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B1AAB" w14:textId="77777777" w:rsidR="006D3E43" w:rsidRPr="00B97838" w:rsidRDefault="006D3E43">
      <w:pPr>
        <w:rPr>
          <w:rFonts w:ascii="Avenir Next LT Pro" w:hAnsi="Avenir Next LT Pro" w:cs="Arial"/>
        </w:rPr>
      </w:pPr>
    </w:p>
    <w:p w14:paraId="6B9ADB79" w14:textId="77777777" w:rsidR="006D3E43" w:rsidRPr="00B97838" w:rsidRDefault="006D3E43">
      <w:pPr>
        <w:rPr>
          <w:rFonts w:ascii="Avenir Next LT Pro" w:hAnsi="Avenir Next LT Pro" w:cs="Arial"/>
        </w:rPr>
      </w:pPr>
    </w:p>
    <w:p w14:paraId="2EE2AA7E" w14:textId="77777777" w:rsidR="006D3E43" w:rsidRPr="00B97838" w:rsidRDefault="2A7CE490" w:rsidP="10E109C6">
      <w:r>
        <w:rPr>
          <w:noProof/>
        </w:rPr>
        <w:drawing>
          <wp:inline distT="0" distB="0" distL="0" distR="0" wp14:anchorId="72C3BCDE" wp14:editId="7B867AC0">
            <wp:extent cx="5095875" cy="2476500"/>
            <wp:effectExtent l="0" t="0" r="0" b="0"/>
            <wp:docPr id="1417134402" name="drawing" title="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34402" name="Picture 1417134402"/>
                    <pic:cNvPicPr/>
                  </pic:nvPicPr>
                  <pic:blipFill>
                    <a:blip r:embed="rId10">
                      <a:extLst>
                        <a:ext uri="{28A0092B-C50C-407E-A947-70E740481C1C}">
                          <a14:useLocalDpi xmlns:a14="http://schemas.microsoft.com/office/drawing/2010/main"/>
                        </a:ext>
                      </a:extLst>
                    </a:blip>
                    <a:stretch>
                      <a:fillRect/>
                    </a:stretch>
                  </pic:blipFill>
                  <pic:spPr>
                    <a:xfrm>
                      <a:off x="0" y="0"/>
                      <a:ext cx="5095875" cy="2476500"/>
                    </a:xfrm>
                    <a:prstGeom prst="rect">
                      <a:avLst/>
                    </a:prstGeom>
                  </pic:spPr>
                </pic:pic>
              </a:graphicData>
            </a:graphic>
          </wp:inline>
        </w:drawing>
      </w:r>
    </w:p>
    <w:p w14:paraId="48B36F3A" w14:textId="77777777" w:rsidR="006D3E43" w:rsidRPr="00B97838" w:rsidRDefault="006D3E43" w:rsidP="006D3E43">
      <w:pPr>
        <w:jc w:val="center"/>
        <w:rPr>
          <w:rFonts w:ascii="Avenir Next LT Pro" w:hAnsi="Avenir Next LT Pro" w:cs="Arial"/>
          <w:sz w:val="32"/>
        </w:rPr>
      </w:pPr>
    </w:p>
    <w:p w14:paraId="26BEDA8A" w14:textId="77777777" w:rsidR="006D3E43" w:rsidRPr="00B97838" w:rsidRDefault="5674FB46" w:rsidP="10E109C6">
      <w:pPr>
        <w:jc w:val="center"/>
      </w:pPr>
      <w:r>
        <w:rPr>
          <w:noProof/>
        </w:rPr>
        <w:drawing>
          <wp:inline distT="0" distB="0" distL="0" distR="0" wp14:anchorId="62B659E7" wp14:editId="6B22D4C3">
            <wp:extent cx="5549566" cy="3701678"/>
            <wp:effectExtent l="0" t="0" r="0" b="0"/>
            <wp:docPr id="906476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76238" name="Picture 906476238"/>
                    <pic:cNvPicPr/>
                  </pic:nvPicPr>
                  <pic:blipFill>
                    <a:blip r:embed="rId11">
                      <a:extLst>
                        <a:ext uri="{28A0092B-C50C-407E-A947-70E740481C1C}">
                          <a14:useLocalDpi xmlns:a14="http://schemas.microsoft.com/office/drawing/2010/main"/>
                        </a:ext>
                      </a:extLst>
                    </a:blip>
                    <a:stretch>
                      <a:fillRect/>
                    </a:stretch>
                  </pic:blipFill>
                  <pic:spPr>
                    <a:xfrm>
                      <a:off x="0" y="0"/>
                      <a:ext cx="5549566" cy="3701678"/>
                    </a:xfrm>
                    <a:prstGeom prst="rect">
                      <a:avLst/>
                    </a:prstGeom>
                  </pic:spPr>
                </pic:pic>
              </a:graphicData>
            </a:graphic>
          </wp:inline>
        </w:drawing>
      </w:r>
    </w:p>
    <w:p w14:paraId="02D2AB24" w14:textId="77777777" w:rsidR="00B97838" w:rsidRPr="00B97838" w:rsidRDefault="00B97838" w:rsidP="006D3E43">
      <w:pPr>
        <w:jc w:val="center"/>
        <w:rPr>
          <w:rFonts w:ascii="Avenir Next LT Pro" w:hAnsi="Avenir Next LT Pro" w:cs="Arial"/>
          <w:sz w:val="32"/>
        </w:rPr>
      </w:pPr>
    </w:p>
    <w:p w14:paraId="66FC30BC" w14:textId="77777777" w:rsidR="00B97838" w:rsidRPr="00B97838" w:rsidRDefault="00B97838" w:rsidP="006D3E43">
      <w:pPr>
        <w:jc w:val="center"/>
        <w:rPr>
          <w:rFonts w:ascii="Avenir Next LT Pro" w:hAnsi="Avenir Next LT Pro" w:cs="Arial"/>
          <w:sz w:val="32"/>
        </w:rPr>
      </w:pPr>
    </w:p>
    <w:p w14:paraId="73E68007" w14:textId="77777777" w:rsidR="006D3E43" w:rsidRPr="005F2D70" w:rsidRDefault="006D3E43" w:rsidP="005F2D70">
      <w:pPr>
        <w:jc w:val="center"/>
        <w:rPr>
          <w:rFonts w:ascii="Avenir Next LT Pro" w:hAnsi="Avenir Next LT Pro" w:cs="Arial"/>
          <w:sz w:val="32"/>
        </w:rPr>
      </w:pPr>
      <w:r w:rsidRPr="00B97838">
        <w:rPr>
          <w:rFonts w:ascii="Avenir Next LT Pro" w:hAnsi="Avenir Next LT Pro" w:cs="Arial"/>
          <w:sz w:val="32"/>
        </w:rPr>
        <w:t>Helping local people face incurable illness and bereavement, supporting them, their families, friends and carers.</w:t>
      </w:r>
    </w:p>
    <w:p w14:paraId="6CCA7451" w14:textId="77777777" w:rsidR="00DA6209" w:rsidRPr="005F2D70" w:rsidRDefault="00DA6209" w:rsidP="005F2D70">
      <w:pPr>
        <w:jc w:val="center"/>
        <w:rPr>
          <w:rFonts w:ascii="Avenir Next LT Pro Demi" w:hAnsi="Avenir Next LT Pro Demi" w:cs="Arial"/>
          <w:bCs/>
          <w:color w:val="FF294F"/>
          <w:sz w:val="72"/>
        </w:rPr>
      </w:pPr>
      <w:r w:rsidRPr="00B97838">
        <w:rPr>
          <w:rFonts w:ascii="Avenir Next LT Pro Demi" w:hAnsi="Avenir Next LT Pro Demi" w:cs="Arial"/>
          <w:bCs/>
          <w:color w:val="FF294F"/>
          <w:sz w:val="72"/>
        </w:rPr>
        <w:lastRenderedPageBreak/>
        <w:t>Recruitment pack</w:t>
      </w:r>
      <w:r w:rsidR="005F2D70">
        <w:rPr>
          <w:rFonts w:ascii="Avenir Next LT Pro Demi" w:hAnsi="Avenir Next LT Pro Demi" w:cs="Arial"/>
          <w:bCs/>
          <w:color w:val="FF294F"/>
          <w:sz w:val="72"/>
        </w:rPr>
        <w:br/>
      </w:r>
      <w:r w:rsidR="00590A0F">
        <w:rPr>
          <w:rFonts w:ascii="Avenir Next LT Pro Demi" w:hAnsi="Avenir Next LT Pro Demi" w:cs="Arial"/>
          <w:bCs/>
          <w:color w:val="FF294F"/>
          <w:sz w:val="72"/>
        </w:rPr>
        <w:t>Manningtree Assistant Manager</w:t>
      </w:r>
    </w:p>
    <w:p w14:paraId="2DDD374C" w14:textId="77777777" w:rsidR="00DA6209" w:rsidRPr="00B97838" w:rsidRDefault="00DA6209">
      <w:pPr>
        <w:rPr>
          <w:rFonts w:ascii="Avenir Next LT Pro" w:hAnsi="Avenir Next LT Pro" w:cs="Arial"/>
        </w:rPr>
      </w:pPr>
    </w:p>
    <w:p w14:paraId="1A9F196E" w14:textId="77777777" w:rsidR="00DA6209" w:rsidRDefault="00DA6209">
      <w:pPr>
        <w:rPr>
          <w:rFonts w:ascii="Avenir Next LT Pro" w:hAnsi="Avenir Next LT Pro" w:cs="Arial"/>
        </w:rPr>
      </w:pPr>
    </w:p>
    <w:p w14:paraId="649F5AFD" w14:textId="77777777" w:rsidR="005F2D70" w:rsidRDefault="005F2D70">
      <w:pPr>
        <w:rPr>
          <w:rFonts w:ascii="Avenir Next LT Pro" w:hAnsi="Avenir Next LT Pro" w:cs="Arial"/>
        </w:rPr>
      </w:pPr>
    </w:p>
    <w:p w14:paraId="5072876E" w14:textId="77777777" w:rsidR="00CF5262" w:rsidRPr="00B97838" w:rsidRDefault="00CF5262">
      <w:pPr>
        <w:rPr>
          <w:rFonts w:ascii="Avenir Next LT Pro" w:hAnsi="Avenir Next LT Pro" w:cs="Arial"/>
        </w:rPr>
      </w:pPr>
    </w:p>
    <w:p w14:paraId="54C279E6" w14:textId="77777777" w:rsidR="00AA147B" w:rsidRPr="00B97838" w:rsidRDefault="00AA147B" w:rsidP="00FB38A1">
      <w:pPr>
        <w:pStyle w:val="NormalWeb"/>
        <w:spacing w:before="0" w:beforeAutospacing="0" w:after="0" w:afterAutospacing="0"/>
        <w:rPr>
          <w:rFonts w:ascii="Avenir Next LT Pro Demi" w:hAnsi="Avenir Next LT Pro Demi" w:cs="Arial"/>
          <w:color w:val="53565A"/>
          <w:kern w:val="24"/>
          <w:sz w:val="32"/>
          <w:szCs w:val="22"/>
          <w:u w:val="single"/>
        </w:rPr>
      </w:pPr>
      <w:r w:rsidRPr="00B97838">
        <w:rPr>
          <w:rFonts w:ascii="Avenir Next LT Pro Demi" w:hAnsi="Avenir Next LT Pro Demi" w:cs="Arial"/>
          <w:color w:val="53565A"/>
          <w:kern w:val="24"/>
          <w:sz w:val="32"/>
          <w:szCs w:val="22"/>
          <w:u w:val="single"/>
        </w:rPr>
        <w:t xml:space="preserve">Who </w:t>
      </w:r>
      <w:r w:rsidR="00F80882" w:rsidRPr="00B97838">
        <w:rPr>
          <w:rFonts w:ascii="Avenir Next LT Pro Demi" w:hAnsi="Avenir Next LT Pro Demi" w:cs="Arial"/>
          <w:color w:val="53565A"/>
          <w:kern w:val="24"/>
          <w:sz w:val="32"/>
          <w:szCs w:val="22"/>
          <w:u w:val="single"/>
        </w:rPr>
        <w:t>is</w:t>
      </w:r>
      <w:r w:rsidRPr="00B97838">
        <w:rPr>
          <w:rFonts w:ascii="Avenir Next LT Pro Demi" w:hAnsi="Avenir Next LT Pro Demi" w:cs="Arial"/>
          <w:color w:val="53565A"/>
          <w:kern w:val="24"/>
          <w:sz w:val="32"/>
          <w:szCs w:val="22"/>
          <w:u w:val="single"/>
        </w:rPr>
        <w:t xml:space="preserve"> St Helena?</w:t>
      </w:r>
    </w:p>
    <w:p w14:paraId="43CB5ED2"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6C017833" w14:textId="77777777" w:rsidR="003C6D15" w:rsidRPr="00B97838" w:rsidRDefault="003C6D15" w:rsidP="00FB38A1">
      <w:pPr>
        <w:pStyle w:val="NormalWeb"/>
        <w:spacing w:before="0" w:beforeAutospacing="0" w:after="0" w:afterAutospacing="0"/>
        <w:rPr>
          <w:rFonts w:ascii="Avenir Next LT Pro" w:hAnsi="Avenir Next LT Pro" w:cs="Arial"/>
          <w:color w:val="242424"/>
          <w:kern w:val="24"/>
          <w:sz w:val="22"/>
          <w:szCs w:val="22"/>
        </w:rPr>
      </w:pPr>
    </w:p>
    <w:p w14:paraId="0F6D3B89"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Here at St Helena, we believe that everyone living with an incurable illness has the right to live and die with choice, compassion and dignity. Families deserve to be cared for and anyone coping with loss should be supported through their grief. </w:t>
      </w:r>
    </w:p>
    <w:p w14:paraId="6C91A5BF"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2A908C52"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Our vision is to create a community where everyone knows that as the end of their story draws near, they will be cared for and die where they choose to be; where loved ones have the opportunity to make the most of life together, surrounded by people who care and support one another. </w:t>
      </w:r>
    </w:p>
    <w:p w14:paraId="0663EA0D"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216BA68" w14:textId="77777777" w:rsidR="00FB38A1"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Since we opened in 1985, this belief drives us to provide the best end of life care and bereavement support to everyone in </w:t>
      </w:r>
      <w:proofErr w:type="gramStart"/>
      <w:r w:rsidR="00E84720" w:rsidRPr="00B97838">
        <w:rPr>
          <w:rFonts w:ascii="Avenir Next LT Pro" w:hAnsi="Avenir Next LT Pro" w:cs="Arial"/>
          <w:color w:val="242424"/>
          <w:kern w:val="24"/>
          <w:sz w:val="22"/>
          <w:szCs w:val="22"/>
        </w:rPr>
        <w:t>north east</w:t>
      </w:r>
      <w:proofErr w:type="gramEnd"/>
      <w:r w:rsidRPr="00B97838">
        <w:rPr>
          <w:rFonts w:ascii="Avenir Next LT Pro" w:hAnsi="Avenir Next LT Pro" w:cs="Arial"/>
          <w:color w:val="242424"/>
          <w:kern w:val="24"/>
          <w:sz w:val="22"/>
          <w:szCs w:val="22"/>
        </w:rPr>
        <w:t xml:space="preserve"> Essex, not just today but for years to come. </w:t>
      </w:r>
    </w:p>
    <w:p w14:paraId="7CF9FEC5" w14:textId="77777777" w:rsidR="00DA6209" w:rsidRPr="00B97838" w:rsidRDefault="00DA6209" w:rsidP="00FB38A1">
      <w:pPr>
        <w:pStyle w:val="NormalWeb"/>
        <w:spacing w:before="0" w:beforeAutospacing="0" w:after="0" w:afterAutospacing="0"/>
        <w:rPr>
          <w:rFonts w:ascii="Avenir Next LT Pro" w:hAnsi="Avenir Next LT Pro" w:cs="Arial"/>
          <w:sz w:val="22"/>
          <w:szCs w:val="22"/>
        </w:rPr>
      </w:pPr>
    </w:p>
    <w:p w14:paraId="1DAFC75A" w14:textId="77777777" w:rsidR="006D3E43" w:rsidRPr="00B97838" w:rsidRDefault="2163D540" w:rsidP="10E109C6">
      <w:r>
        <w:rPr>
          <w:noProof/>
        </w:rPr>
        <w:drawing>
          <wp:inline distT="0" distB="0" distL="0" distR="0" wp14:anchorId="73319D62" wp14:editId="4A5DB9A6">
            <wp:extent cx="5724525" cy="2000250"/>
            <wp:effectExtent l="0" t="0" r="0" b="0"/>
            <wp:docPr id="9516644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64494" name="Picture 951664494"/>
                    <pic:cNvPicPr/>
                  </pic:nvPicPr>
                  <pic:blipFill>
                    <a:blip r:embed="rId12">
                      <a:extLst>
                        <a:ext uri="{28A0092B-C50C-407E-A947-70E740481C1C}">
                          <a14:useLocalDpi xmlns:a14="http://schemas.microsoft.com/office/drawing/2010/main"/>
                        </a:ext>
                      </a:extLst>
                    </a:blip>
                    <a:stretch>
                      <a:fillRect/>
                    </a:stretch>
                  </pic:blipFill>
                  <pic:spPr>
                    <a:xfrm>
                      <a:off x="0" y="0"/>
                      <a:ext cx="5724525" cy="2000250"/>
                    </a:xfrm>
                    <a:prstGeom prst="rect">
                      <a:avLst/>
                    </a:prstGeom>
                  </pic:spPr>
                </pic:pic>
              </a:graphicData>
            </a:graphic>
          </wp:inline>
        </w:drawing>
      </w:r>
    </w:p>
    <w:p w14:paraId="7B7F7DDD" w14:textId="77777777" w:rsidR="006D3E43" w:rsidRPr="00B97838" w:rsidRDefault="006D3E43">
      <w:pPr>
        <w:rPr>
          <w:rFonts w:ascii="Avenir Next LT Pro" w:hAnsi="Avenir Next LT Pro" w:cs="Arial"/>
          <w:noProof/>
          <w:lang w:eastAsia="en-GB"/>
        </w:rPr>
      </w:pPr>
    </w:p>
    <w:p w14:paraId="650C9400" w14:textId="77777777" w:rsidR="009432B5" w:rsidRPr="00B97838" w:rsidRDefault="009432B5" w:rsidP="00DA6209">
      <w:pPr>
        <w:rPr>
          <w:rFonts w:ascii="Avenir Next LT Pro" w:hAnsi="Avenir Next LT Pro" w:cs="Arial"/>
        </w:rPr>
      </w:pPr>
      <w:r w:rsidRPr="00B97838">
        <w:rPr>
          <w:rFonts w:ascii="Avenir Next LT Pro" w:hAnsi="Avenir Next LT Pro" w:cs="Arial"/>
        </w:rPr>
        <w:t>Every year we support more than 4,</w:t>
      </w:r>
      <w:r w:rsidR="00B97838">
        <w:rPr>
          <w:rFonts w:ascii="Avenir Next LT Pro" w:hAnsi="Avenir Next LT Pro" w:cs="Arial"/>
        </w:rPr>
        <w:t>1</w:t>
      </w:r>
      <w:r w:rsidRPr="00B97838">
        <w:rPr>
          <w:rFonts w:ascii="Avenir Next LT Pro" w:hAnsi="Avenir Next LT Pro" w:cs="Arial"/>
        </w:rPr>
        <w:t xml:space="preserve">00 local people facing dying, death and bereavement. </w:t>
      </w:r>
    </w:p>
    <w:p w14:paraId="2E96A2A3" w14:textId="77777777" w:rsidR="00DA6209" w:rsidRPr="00B97838" w:rsidRDefault="00DA6209" w:rsidP="00DA6209">
      <w:pPr>
        <w:rPr>
          <w:rFonts w:ascii="Avenir Next LT Pro" w:hAnsi="Avenir Next LT Pro" w:cs="Arial"/>
        </w:rPr>
      </w:pPr>
      <w:r w:rsidRPr="00B97838">
        <w:rPr>
          <w:rFonts w:ascii="Avenir Next LT Pro" w:hAnsi="Avenir Next LT Pro" w:cs="Arial"/>
        </w:rPr>
        <w:lastRenderedPageBreak/>
        <w:t xml:space="preserve">By focusing on their physical, emotional and spiritual needs, we aim to bring comfort and relief to all those who need it, offering the people of </w:t>
      </w:r>
      <w:proofErr w:type="gramStart"/>
      <w:r w:rsidRPr="00B97838">
        <w:rPr>
          <w:rFonts w:ascii="Avenir Next LT Pro" w:hAnsi="Avenir Next LT Pro" w:cs="Arial"/>
        </w:rPr>
        <w:t>north east</w:t>
      </w:r>
      <w:proofErr w:type="gramEnd"/>
      <w:r w:rsidRPr="00B97838">
        <w:rPr>
          <w:rFonts w:ascii="Avenir Next LT Pro" w:hAnsi="Avenir Next LT Pro" w:cs="Arial"/>
        </w:rPr>
        <w:t xml:space="preserve"> Essex individual care and total support, regardless of their diagnosis or personal circumstances.</w:t>
      </w:r>
    </w:p>
    <w:p w14:paraId="63EA0A80" w14:textId="77777777" w:rsidR="00DA6209" w:rsidRPr="00B97838" w:rsidRDefault="00DA6209" w:rsidP="00DA6209">
      <w:pPr>
        <w:rPr>
          <w:rFonts w:ascii="Avenir Next LT Pro" w:hAnsi="Avenir Next LT Pro" w:cs="Arial"/>
        </w:rPr>
      </w:pPr>
      <w:r w:rsidRPr="00B97838">
        <w:rPr>
          <w:rFonts w:ascii="Avenir Next LT Pro" w:hAnsi="Avenir Next LT Pro" w:cs="Arial"/>
        </w:rPr>
        <w:t>By visiting them in their homes, over the phone with our 24/7 advice line, and at the Hospice in Colchester, through all the smiles and all the tears we guide those who need us, because we believe in making every memory matter.</w:t>
      </w:r>
    </w:p>
    <w:p w14:paraId="24A1AEB0" w14:textId="77777777" w:rsidR="009432B5" w:rsidRPr="00B97838" w:rsidRDefault="009432B5" w:rsidP="009432B5">
      <w:pPr>
        <w:rPr>
          <w:rFonts w:ascii="Avenir Next LT Pro" w:hAnsi="Avenir Next LT Pro" w:cs="Arial"/>
        </w:rPr>
      </w:pPr>
      <w:r w:rsidRPr="00B97838">
        <w:rPr>
          <w:rFonts w:ascii="Avenir Next LT Pro" w:hAnsi="Avenir Next LT Pro" w:cs="Arial"/>
        </w:rPr>
        <w:t xml:space="preserve">Not only do we support local people in our community facing incurable illness, but we also support adults and children living in </w:t>
      </w:r>
      <w:proofErr w:type="gramStart"/>
      <w:r w:rsidRPr="00B97838">
        <w:rPr>
          <w:rFonts w:ascii="Avenir Next LT Pro" w:hAnsi="Avenir Next LT Pro" w:cs="Arial"/>
        </w:rPr>
        <w:t>north east</w:t>
      </w:r>
      <w:proofErr w:type="gramEnd"/>
      <w:r w:rsidRPr="00B97838">
        <w:rPr>
          <w:rFonts w:ascii="Avenir Next LT Pro" w:hAnsi="Avenir Next LT Pro" w:cs="Arial"/>
        </w:rPr>
        <w:t xml:space="preserve"> Essex through bereavement, regardless of how or where their loved one died.</w:t>
      </w:r>
    </w:p>
    <w:p w14:paraId="69B755C6" w14:textId="77777777" w:rsidR="00DA6209" w:rsidRPr="00B97838" w:rsidRDefault="00AA147B" w:rsidP="00DA6209">
      <w:pPr>
        <w:rPr>
          <w:rFonts w:ascii="Avenir Next LT Pro" w:hAnsi="Avenir Next LT Pro" w:cs="Arial"/>
        </w:rPr>
      </w:pPr>
      <w:r w:rsidRPr="00B97838">
        <w:rPr>
          <w:rFonts w:ascii="Avenir Next LT Pro" w:hAnsi="Avenir Next LT Pro" w:cs="Arial"/>
        </w:rPr>
        <w:t xml:space="preserve">St Helena is an independent charity, providing </w:t>
      </w:r>
      <w:r w:rsidR="00DA6209" w:rsidRPr="00B97838">
        <w:rPr>
          <w:rFonts w:ascii="Avenir Next LT Pro" w:hAnsi="Avenir Next LT Pro" w:cs="Arial"/>
        </w:rPr>
        <w:t xml:space="preserve">our services free of charge. The equivalent of 7 out of 10 of the patients and families we care </w:t>
      </w:r>
      <w:proofErr w:type="gramStart"/>
      <w:r w:rsidR="00DA6209" w:rsidRPr="00B97838">
        <w:rPr>
          <w:rFonts w:ascii="Avenir Next LT Pro" w:hAnsi="Avenir Next LT Pro" w:cs="Arial"/>
        </w:rPr>
        <w:t>for</w:t>
      </w:r>
      <w:proofErr w:type="gramEnd"/>
      <w:r w:rsidR="00DA6209" w:rsidRPr="00B97838">
        <w:rPr>
          <w:rFonts w:ascii="Avenir Next LT Pro" w:hAnsi="Avenir Next LT Pro" w:cs="Arial"/>
        </w:rPr>
        <w:t xml:space="preserve"> and support are funded by people in our local community giving donations, buying from our shops, playing our lottery and leaving gifts in Wills. </w:t>
      </w:r>
    </w:p>
    <w:p w14:paraId="396283D7" w14:textId="77777777" w:rsidR="00AA147B" w:rsidRPr="00B97838" w:rsidRDefault="00DA6209" w:rsidP="00DA6209">
      <w:pPr>
        <w:rPr>
          <w:rFonts w:ascii="Avenir Next LT Pro" w:hAnsi="Avenir Next LT Pro" w:cs="Arial"/>
        </w:rPr>
      </w:pPr>
      <w:r w:rsidRPr="00B97838">
        <w:rPr>
          <w:rFonts w:ascii="Avenir Next LT Pro" w:hAnsi="Avenir Next LT Pro" w:cs="Arial"/>
        </w:rPr>
        <w:t>We rely on the help and generosity of our fundraisers, donors and volunteers to continue to provide our services. Without them we wouldn’t be here.</w:t>
      </w:r>
    </w:p>
    <w:p w14:paraId="1368B310" w14:textId="77777777" w:rsidR="009432B5" w:rsidRPr="00B97838" w:rsidRDefault="009432B5" w:rsidP="0076494F">
      <w:pPr>
        <w:rPr>
          <w:rFonts w:ascii="Avenir Next LT Pro Demi" w:hAnsi="Avenir Next LT Pro Demi" w:cs="Arial"/>
          <w:bCs/>
          <w:color w:val="53565A"/>
        </w:rPr>
      </w:pPr>
      <w:r w:rsidRPr="00B97838">
        <w:rPr>
          <w:rFonts w:ascii="Avenir Next LT Pro Demi" w:hAnsi="Avenir Next LT Pro Demi" w:cs="Arial"/>
          <w:bCs/>
          <w:color w:val="53565A"/>
          <w:sz w:val="32"/>
          <w:u w:val="single"/>
        </w:rPr>
        <w:t>What does the role entail?</w:t>
      </w:r>
    </w:p>
    <w:p w14:paraId="32AA2C21" w14:textId="77777777" w:rsidR="00273F34" w:rsidRPr="00B97838" w:rsidRDefault="00273F34">
      <w:pPr>
        <w:rPr>
          <w:rFonts w:ascii="Avenir Next LT Pro" w:hAnsi="Avenir Next LT Pro" w:cs="Arial"/>
        </w:rPr>
      </w:pPr>
    </w:p>
    <w:tbl>
      <w:tblPr>
        <w:tblW w:w="9020" w:type="dxa"/>
        <w:tblCellMar>
          <w:left w:w="0" w:type="dxa"/>
          <w:right w:w="0" w:type="dxa"/>
        </w:tblCellMar>
        <w:tblLook w:val="04A0" w:firstRow="1" w:lastRow="0" w:firstColumn="1" w:lastColumn="0" w:noHBand="0" w:noVBand="1"/>
      </w:tblPr>
      <w:tblGrid>
        <w:gridCol w:w="2840"/>
        <w:gridCol w:w="6180"/>
      </w:tblGrid>
      <w:tr w:rsidR="00273F34" w:rsidRPr="00B97838" w14:paraId="5AD12D15" w14:textId="77777777" w:rsidTr="00B97838">
        <w:trPr>
          <w:trHeight w:val="78"/>
        </w:trPr>
        <w:tc>
          <w:tcPr>
            <w:tcW w:w="284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456BB41F"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Place of work</w:t>
            </w:r>
          </w:p>
        </w:tc>
        <w:tc>
          <w:tcPr>
            <w:tcW w:w="618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4FE9E3B3" w14:textId="77777777" w:rsidR="006D2741" w:rsidRDefault="000714FE">
            <w:r>
              <w:t>Manningtree</w:t>
            </w:r>
          </w:p>
        </w:tc>
      </w:tr>
      <w:tr w:rsidR="00273F34" w:rsidRPr="00B97838" w14:paraId="0DECE7E1" w14:textId="77777777" w:rsidTr="00B97838">
        <w:tc>
          <w:tcPr>
            <w:tcW w:w="2840" w:type="dxa"/>
            <w:tcBorders>
              <w:top w:val="single" w:sz="24"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25BB5D6A"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Salary</w:t>
            </w:r>
          </w:p>
        </w:tc>
        <w:tc>
          <w:tcPr>
            <w:tcW w:w="6180" w:type="dxa"/>
            <w:tcBorders>
              <w:top w:val="single" w:sz="24"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1FFB7CBB" w14:textId="77777777" w:rsidR="006B13BD" w:rsidRDefault="00FD44CB">
            <w:r>
              <w:t>£24,852.59</w:t>
            </w:r>
          </w:p>
        </w:tc>
      </w:tr>
      <w:tr w:rsidR="00273F34" w:rsidRPr="00B97838" w14:paraId="24B23BED"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54886353"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Contract type</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0F575706" w14:textId="77777777" w:rsidR="006B13BD" w:rsidRDefault="00FD44CB">
            <w:r>
              <w:t>Permanent, 5 days, 37.5 hours</w:t>
            </w:r>
          </w:p>
        </w:tc>
      </w:tr>
      <w:tr w:rsidR="00273F34" w:rsidRPr="00B97838" w14:paraId="4D2DE68D"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64B1B628"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 xml:space="preserve">Reports to </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10A60C2D" w14:textId="77777777" w:rsidR="006D2741" w:rsidRDefault="000714FE">
            <w:r>
              <w:t>Retail, Cafe and Donation Centre Manager</w:t>
            </w:r>
          </w:p>
        </w:tc>
      </w:tr>
      <w:tr w:rsidR="00273F34" w:rsidRPr="00B97838" w14:paraId="6A277BB5"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74F27EA5"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Manages</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15F16E77" w14:textId="77777777" w:rsidR="006D2741" w:rsidRDefault="000714FE">
            <w:r>
              <w:t>Volunteers and site operations when delegated or providing management cover</w:t>
            </w:r>
          </w:p>
        </w:tc>
      </w:tr>
    </w:tbl>
    <w:p w14:paraId="07C1BC9A" w14:textId="77777777" w:rsidR="00B97838" w:rsidRDefault="00B97838">
      <w:pPr>
        <w:rPr>
          <w:rFonts w:ascii="Avenir Next LT Pro" w:hAnsi="Avenir Next LT Pro" w:cs="Arial"/>
        </w:rPr>
      </w:pPr>
    </w:p>
    <w:p w14:paraId="2E6D1E5D"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Take your career to the next level working with amazing like-minded people</w:t>
      </w:r>
    </w:p>
    <w:p w14:paraId="2B329507"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Work for a company who gives you a platform to do amazing things</w:t>
      </w:r>
    </w:p>
    <w:p w14:paraId="4E8BECB5"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Be in a job where you really make a difference</w:t>
      </w:r>
    </w:p>
    <w:p w14:paraId="6904BA50" w14:textId="77777777" w:rsidR="00B97838" w:rsidRPr="00314437" w:rsidRDefault="00B97838" w:rsidP="00B97838">
      <w:pPr>
        <w:rPr>
          <w:rFonts w:ascii="Arial" w:hAnsi="Arial" w:cs="Arial"/>
          <w:szCs w:val="18"/>
          <w:lang w:val="en-US"/>
        </w:rPr>
      </w:pPr>
    </w:p>
    <w:p w14:paraId="756C71BD" w14:textId="77777777" w:rsidR="00273F34" w:rsidRPr="00B97838" w:rsidRDefault="00595AAC">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765B10" w:rsidRPr="00B97838">
        <w:rPr>
          <w:rFonts w:ascii="Avenir Next LT Pro Demi" w:hAnsi="Avenir Next LT Pro Demi" w:cs="Arial"/>
          <w:color w:val="53565A"/>
          <w:sz w:val="32"/>
          <w:u w:val="single"/>
        </w:rPr>
        <w:t>at are we looking for?</w:t>
      </w:r>
    </w:p>
    <w:p w14:paraId="5C546854" w14:textId="77777777" w:rsidR="009D0277" w:rsidRDefault="00AB2C73" w:rsidP="009D0277">
      <w:pPr>
        <w:rPr>
          <w:rFonts w:ascii="Arial" w:hAnsi="Arial" w:cs="Arial"/>
          <w:szCs w:val="18"/>
          <w:lang w:val="en-US"/>
        </w:rPr>
      </w:pPr>
      <w:r w:rsidRPr="00AB2C73">
        <w:rPr>
          <w:rFonts w:ascii="Arial" w:hAnsi="Arial" w:cs="Arial"/>
          <w:b/>
          <w:bCs/>
          <w:szCs w:val="18"/>
          <w:lang w:val="en-US"/>
        </w:rPr>
        <w:t>C</w:t>
      </w:r>
      <w:r w:rsidR="00F813A9">
        <w:rPr>
          <w:rFonts w:ascii="Arial" w:hAnsi="Arial" w:cs="Arial"/>
          <w:b/>
          <w:bCs/>
          <w:szCs w:val="18"/>
          <w:lang w:val="en-US"/>
        </w:rPr>
        <w:t>ustomer Focus</w:t>
      </w:r>
      <w:r>
        <w:rPr>
          <w:rFonts w:ascii="Arial" w:hAnsi="Arial" w:cs="Arial"/>
          <w:szCs w:val="18"/>
          <w:lang w:val="en-US"/>
        </w:rPr>
        <w:t xml:space="preserve"> </w:t>
      </w:r>
      <w:r w:rsidR="00E07438">
        <w:rPr>
          <w:rFonts w:ascii="Arial" w:hAnsi="Arial" w:cs="Arial"/>
          <w:szCs w:val="18"/>
          <w:lang w:val="en-US"/>
        </w:rPr>
        <w:t>–</w:t>
      </w:r>
      <w:r>
        <w:rPr>
          <w:rFonts w:ascii="Arial" w:hAnsi="Arial" w:cs="Arial"/>
          <w:szCs w:val="18"/>
          <w:lang w:val="en-US"/>
        </w:rPr>
        <w:t xml:space="preserve"> </w:t>
      </w:r>
      <w:r w:rsidR="00E07438">
        <w:rPr>
          <w:rFonts w:ascii="Arial" w:hAnsi="Arial" w:cs="Arial"/>
          <w:szCs w:val="18"/>
          <w:lang w:val="en-US"/>
        </w:rPr>
        <w:t>builds positive relationships with customers, donors and volunteers, ensuring everyone feels welcomed, valued and appreciated.</w:t>
      </w:r>
      <w:r w:rsidR="00472F87">
        <w:rPr>
          <w:rFonts w:ascii="Arial" w:hAnsi="Arial" w:cs="Arial"/>
          <w:szCs w:val="18"/>
          <w:lang w:val="en-US"/>
        </w:rPr>
        <w:t xml:space="preserve"> </w:t>
      </w:r>
    </w:p>
    <w:p w14:paraId="2D334458" w14:textId="77777777" w:rsidR="00AB2C73" w:rsidRDefault="00E07438" w:rsidP="009D0277">
      <w:pPr>
        <w:rPr>
          <w:rFonts w:ascii="Arial" w:hAnsi="Arial" w:cs="Arial"/>
          <w:szCs w:val="18"/>
          <w:lang w:val="en-US"/>
        </w:rPr>
      </w:pPr>
      <w:r>
        <w:rPr>
          <w:rFonts w:ascii="Arial" w:hAnsi="Arial" w:cs="Arial"/>
          <w:b/>
          <w:bCs/>
          <w:szCs w:val="18"/>
          <w:lang w:val="en-US"/>
        </w:rPr>
        <w:t>Leadership and Team Development</w:t>
      </w:r>
      <w:r w:rsidR="00AB2C73">
        <w:rPr>
          <w:rFonts w:ascii="Arial" w:hAnsi="Arial" w:cs="Arial"/>
          <w:b/>
          <w:bCs/>
          <w:szCs w:val="18"/>
          <w:lang w:val="en-US"/>
        </w:rPr>
        <w:t xml:space="preserve"> </w:t>
      </w:r>
      <w:r w:rsidR="00893A69">
        <w:rPr>
          <w:rFonts w:ascii="Arial" w:hAnsi="Arial" w:cs="Arial"/>
          <w:szCs w:val="18"/>
          <w:lang w:val="en-US"/>
        </w:rPr>
        <w:t>–</w:t>
      </w:r>
      <w:r w:rsidR="00AB2C73">
        <w:rPr>
          <w:rFonts w:ascii="Arial" w:hAnsi="Arial" w:cs="Arial"/>
          <w:szCs w:val="18"/>
          <w:lang w:val="en-US"/>
        </w:rPr>
        <w:t xml:space="preserve"> </w:t>
      </w:r>
      <w:r>
        <w:rPr>
          <w:rFonts w:ascii="Arial" w:hAnsi="Arial" w:cs="Arial"/>
          <w:szCs w:val="18"/>
          <w:lang w:val="en-US"/>
        </w:rPr>
        <w:t>leads by example, encouraging and supporting others to give their best while creating a positive, inclusive team environment.</w:t>
      </w:r>
    </w:p>
    <w:p w14:paraId="22D1B80A" w14:textId="77777777" w:rsidR="00893A69" w:rsidRDefault="00E07438" w:rsidP="009D0277">
      <w:pPr>
        <w:rPr>
          <w:rFonts w:ascii="Arial" w:hAnsi="Arial" w:cs="Arial"/>
          <w:szCs w:val="18"/>
          <w:lang w:val="en-US"/>
        </w:rPr>
      </w:pPr>
      <w:proofErr w:type="spellStart"/>
      <w:r>
        <w:rPr>
          <w:rFonts w:ascii="Arial" w:hAnsi="Arial" w:cs="Arial"/>
          <w:b/>
          <w:bCs/>
          <w:szCs w:val="18"/>
          <w:lang w:val="en-US"/>
        </w:rPr>
        <w:t>Organised</w:t>
      </w:r>
      <w:proofErr w:type="spellEnd"/>
      <w:r>
        <w:rPr>
          <w:rFonts w:ascii="Arial" w:hAnsi="Arial" w:cs="Arial"/>
          <w:b/>
          <w:bCs/>
          <w:szCs w:val="18"/>
          <w:lang w:val="en-US"/>
        </w:rPr>
        <w:t xml:space="preserve"> and Reliable</w:t>
      </w:r>
      <w:r w:rsidR="003C07DA">
        <w:rPr>
          <w:rFonts w:ascii="Arial" w:hAnsi="Arial" w:cs="Arial"/>
          <w:b/>
          <w:bCs/>
          <w:szCs w:val="18"/>
          <w:lang w:val="en-US"/>
        </w:rPr>
        <w:t xml:space="preserve"> </w:t>
      </w:r>
      <w:r w:rsidR="003C07DA">
        <w:rPr>
          <w:rFonts w:ascii="Arial" w:hAnsi="Arial" w:cs="Arial"/>
          <w:szCs w:val="18"/>
          <w:lang w:val="en-US"/>
        </w:rPr>
        <w:t>–</w:t>
      </w:r>
      <w:r w:rsidR="00526E70">
        <w:rPr>
          <w:rFonts w:ascii="Arial" w:hAnsi="Arial" w:cs="Arial"/>
          <w:szCs w:val="18"/>
          <w:lang w:val="en-US"/>
        </w:rPr>
        <w:t xml:space="preserve"> Take pride in maintaining high standards, managing priorities effectively and ensuring</w:t>
      </w:r>
      <w:r w:rsidR="00CB49AC">
        <w:rPr>
          <w:rFonts w:ascii="Arial" w:hAnsi="Arial" w:cs="Arial"/>
          <w:szCs w:val="18"/>
          <w:lang w:val="en-US"/>
        </w:rPr>
        <w:t xml:space="preserve"> </w:t>
      </w:r>
      <w:r w:rsidR="00526E70">
        <w:rPr>
          <w:rFonts w:ascii="Arial" w:hAnsi="Arial" w:cs="Arial"/>
          <w:szCs w:val="18"/>
          <w:lang w:val="en-US"/>
        </w:rPr>
        <w:t>the shop operates efficiently and safely.</w:t>
      </w:r>
    </w:p>
    <w:p w14:paraId="628E29D4" w14:textId="77777777" w:rsidR="003C07DA" w:rsidRDefault="006774DA" w:rsidP="009D0277">
      <w:pPr>
        <w:rPr>
          <w:rFonts w:ascii="Arial" w:hAnsi="Arial" w:cs="Arial"/>
          <w:szCs w:val="18"/>
          <w:lang w:val="en-US"/>
        </w:rPr>
      </w:pPr>
      <w:r>
        <w:rPr>
          <w:rFonts w:ascii="Arial" w:hAnsi="Arial" w:cs="Arial"/>
          <w:b/>
          <w:bCs/>
          <w:szCs w:val="18"/>
          <w:lang w:val="en-US"/>
        </w:rPr>
        <w:lastRenderedPageBreak/>
        <w:t>Proactive and Resilient</w:t>
      </w:r>
      <w:r w:rsidR="003C07DA">
        <w:rPr>
          <w:rFonts w:ascii="Arial" w:hAnsi="Arial" w:cs="Arial"/>
          <w:szCs w:val="18"/>
          <w:lang w:val="en-US"/>
        </w:rPr>
        <w:t xml:space="preserve"> – </w:t>
      </w:r>
      <w:r>
        <w:rPr>
          <w:rFonts w:ascii="Arial" w:hAnsi="Arial" w:cs="Arial"/>
          <w:szCs w:val="18"/>
          <w:lang w:val="en-US"/>
        </w:rPr>
        <w:t xml:space="preserve">approaches challenges with a positive attitude, uses initiative to find solutions and remains calm and adaptable in a fast-paced environment. </w:t>
      </w:r>
    </w:p>
    <w:p w14:paraId="02E78DD3" w14:textId="77777777" w:rsidR="00E63006" w:rsidRPr="00B97838" w:rsidRDefault="00E63006" w:rsidP="10E109C6">
      <w:pPr>
        <w:rPr>
          <w:rFonts w:ascii="Avenir Next LT Pro" w:hAnsi="Avenir Next LT Pro" w:cs="Arial"/>
          <w:b/>
          <w:bCs/>
          <w:color w:val="666C8A" w:themeColor="text2"/>
          <w:u w:val="single"/>
        </w:rPr>
      </w:pPr>
    </w:p>
    <w:p w14:paraId="7BEDC648" w14:textId="77777777" w:rsidR="000714FE" w:rsidRPr="00047C14" w:rsidRDefault="000714FE" w:rsidP="002824F5">
      <w:pPr>
        <w:rPr>
          <w:rFonts w:ascii="Arial" w:eastAsia="Times New Roman" w:hAnsi="Arial" w:cs="Arial"/>
          <w:b/>
          <w:bCs/>
          <w:sz w:val="40"/>
          <w:szCs w:val="44"/>
        </w:rPr>
      </w:pPr>
      <w:r w:rsidRPr="00047C14">
        <w:rPr>
          <w:rFonts w:ascii="Arial" w:eastAsia="Times New Roman" w:hAnsi="Arial" w:cs="Arial"/>
          <w:b/>
          <w:bCs/>
          <w:sz w:val="40"/>
          <w:szCs w:val="44"/>
        </w:rPr>
        <w:t xml:space="preserve">JOB DESCRIPTION </w:t>
      </w:r>
    </w:p>
    <w:p w14:paraId="6BDCA8D6" w14:textId="77777777" w:rsidR="000714FE" w:rsidRPr="0094694C" w:rsidRDefault="000714FE" w:rsidP="002824F5">
      <w:pPr>
        <w:rPr>
          <w:rFonts w:ascii="Century Gothic" w:eastAsia="Times New Roman" w:hAnsi="Century Gothic" w:cs="Arial"/>
          <w:b/>
          <w:bCs/>
          <w:color w:val="495241"/>
          <w:sz w:val="15"/>
          <w:szCs w:val="44"/>
        </w:rPr>
      </w:pPr>
    </w:p>
    <w:tbl>
      <w:tblPr>
        <w:tblW w:w="10206" w:type="dxa"/>
        <w:tblInd w:w="-572" w:type="dxa"/>
        <w:tblLook w:val="04A0" w:firstRow="1" w:lastRow="0" w:firstColumn="1" w:lastColumn="0" w:noHBand="0" w:noVBand="1"/>
      </w:tblPr>
      <w:tblGrid>
        <w:gridCol w:w="2316"/>
        <w:gridCol w:w="7890"/>
      </w:tblGrid>
      <w:tr w:rsidR="002824F5" w:rsidRPr="00AB409C" w14:paraId="1A2D785F" w14:textId="77777777" w:rsidTr="00F573CE">
        <w:trPr>
          <w:trHeight w:val="400"/>
        </w:trPr>
        <w:tc>
          <w:tcPr>
            <w:tcW w:w="10206" w:type="dxa"/>
            <w:gridSpan w:val="2"/>
            <w:tcBorders>
              <w:top w:val="nil"/>
              <w:left w:val="single" w:sz="4" w:space="0" w:color="A6A6A6"/>
              <w:bottom w:val="nil"/>
              <w:right w:val="nil"/>
            </w:tcBorders>
            <w:shd w:val="clear" w:color="auto" w:fill="F07F39" w:themeFill="background2" w:themeFillShade="E6"/>
            <w:vAlign w:val="center"/>
            <w:hideMark/>
          </w:tcPr>
          <w:p w14:paraId="0B461201" w14:textId="77777777" w:rsidR="000714FE" w:rsidRPr="00047C14" w:rsidRDefault="000714FE" w:rsidP="00F573CE">
            <w:pPr>
              <w:jc w:val="center"/>
              <w:rPr>
                <w:rFonts w:ascii="Arial" w:eastAsia="Times New Roman" w:hAnsi="Arial" w:cs="Arial"/>
                <w:b/>
                <w:bCs/>
              </w:rPr>
            </w:pPr>
            <w:r w:rsidRPr="00047C14">
              <w:rPr>
                <w:rFonts w:ascii="Arial" w:eastAsia="Times New Roman" w:hAnsi="Arial" w:cs="Arial"/>
                <w:b/>
                <w:bCs/>
              </w:rPr>
              <w:t>JOB OVERVIEW</w:t>
            </w:r>
          </w:p>
        </w:tc>
      </w:tr>
      <w:tr w:rsidR="002824F5" w:rsidRPr="00AB409C" w14:paraId="34F2FE5C" w14:textId="77777777" w:rsidTr="00F573CE">
        <w:trPr>
          <w:trHeight w:val="500"/>
        </w:trPr>
        <w:tc>
          <w:tcPr>
            <w:tcW w:w="2316" w:type="dxa"/>
            <w:tcBorders>
              <w:top w:val="single" w:sz="4" w:space="0" w:color="BFBFBF"/>
              <w:left w:val="single" w:sz="4" w:space="0" w:color="BFBFBF"/>
              <w:bottom w:val="single" w:sz="4" w:space="0" w:color="BFBFBF"/>
              <w:right w:val="single" w:sz="4" w:space="0" w:color="BFBFBF"/>
            </w:tcBorders>
            <w:shd w:val="clear" w:color="auto" w:fill="F07F39" w:themeFill="background2" w:themeFillShade="E6"/>
            <w:vAlign w:val="center"/>
            <w:hideMark/>
          </w:tcPr>
          <w:p w14:paraId="5D6F9D57" w14:textId="77777777" w:rsidR="000714FE" w:rsidRPr="00047C14" w:rsidRDefault="000714FE" w:rsidP="00F573CE">
            <w:pPr>
              <w:rPr>
                <w:rFonts w:ascii="Arial" w:eastAsia="Times New Roman" w:hAnsi="Arial" w:cs="Arial"/>
                <w:b/>
                <w:bCs/>
              </w:rPr>
            </w:pPr>
            <w:r w:rsidRPr="00047C14">
              <w:rPr>
                <w:rFonts w:ascii="Arial" w:eastAsia="Times New Roman" w:hAnsi="Arial" w:cs="Arial"/>
                <w:b/>
                <w:bCs/>
              </w:rPr>
              <w:t>JOB TITLE</w:t>
            </w:r>
          </w:p>
        </w:tc>
        <w:tc>
          <w:tcPr>
            <w:tcW w:w="7890" w:type="dxa"/>
            <w:tcBorders>
              <w:top w:val="single" w:sz="4" w:space="0" w:color="BFBFBF"/>
              <w:left w:val="nil"/>
              <w:bottom w:val="single" w:sz="4" w:space="0" w:color="BFBFBF"/>
              <w:right w:val="single" w:sz="4" w:space="0" w:color="BFBFBF"/>
            </w:tcBorders>
            <w:shd w:val="clear" w:color="auto" w:fill="F2F2F2"/>
            <w:vAlign w:val="center"/>
            <w:hideMark/>
          </w:tcPr>
          <w:p w14:paraId="1DF401BA" w14:textId="77777777" w:rsidR="006D2741" w:rsidRDefault="000714FE">
            <w:r>
              <w:t>Manningtree Assistant Manager</w:t>
            </w:r>
          </w:p>
        </w:tc>
      </w:tr>
      <w:tr w:rsidR="002824F5" w:rsidRPr="00AB409C" w14:paraId="0A492291" w14:textId="77777777" w:rsidTr="00F573CE">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6914D554" w14:textId="77777777" w:rsidR="000714FE" w:rsidRPr="00047C14" w:rsidRDefault="000714FE" w:rsidP="00F573CE">
            <w:pPr>
              <w:rPr>
                <w:rFonts w:ascii="Arial" w:eastAsia="Times New Roman" w:hAnsi="Arial" w:cs="Arial"/>
                <w:b/>
                <w:bCs/>
              </w:rPr>
            </w:pPr>
            <w:r w:rsidRPr="00047C14">
              <w:rPr>
                <w:rFonts w:ascii="Arial" w:eastAsia="Times New Roman" w:hAnsi="Arial" w:cs="Arial"/>
                <w:b/>
                <w:bCs/>
              </w:rPr>
              <w:t>DEPARTMENT</w:t>
            </w:r>
          </w:p>
        </w:tc>
        <w:tc>
          <w:tcPr>
            <w:tcW w:w="7890" w:type="dxa"/>
            <w:tcBorders>
              <w:top w:val="nil"/>
              <w:left w:val="nil"/>
              <w:bottom w:val="single" w:sz="4" w:space="0" w:color="BFBFBF"/>
              <w:right w:val="single" w:sz="4" w:space="0" w:color="BFBFBF"/>
            </w:tcBorders>
            <w:shd w:val="clear" w:color="auto" w:fill="F2F2F2"/>
            <w:vAlign w:val="center"/>
          </w:tcPr>
          <w:p w14:paraId="5F48E369" w14:textId="77777777" w:rsidR="006D2741" w:rsidRDefault="000714FE">
            <w:r>
              <w:t>Retail, Cafe and Donation Centre</w:t>
            </w:r>
          </w:p>
        </w:tc>
      </w:tr>
      <w:tr w:rsidR="002824F5" w:rsidRPr="00AB409C" w14:paraId="554D96EB" w14:textId="77777777" w:rsidTr="00F573CE">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32BFCBF9" w14:textId="77777777" w:rsidR="000714FE" w:rsidRPr="00047C14" w:rsidRDefault="000714FE" w:rsidP="00F573CE">
            <w:pPr>
              <w:rPr>
                <w:rFonts w:ascii="Arial" w:eastAsia="Times New Roman" w:hAnsi="Arial" w:cs="Arial"/>
                <w:b/>
                <w:bCs/>
              </w:rPr>
            </w:pPr>
            <w:r w:rsidRPr="00047C14">
              <w:rPr>
                <w:rFonts w:ascii="Arial" w:eastAsia="Times New Roman" w:hAnsi="Arial" w:cs="Arial"/>
                <w:b/>
                <w:bCs/>
              </w:rPr>
              <w:t>LOCATION</w:t>
            </w:r>
          </w:p>
        </w:tc>
        <w:tc>
          <w:tcPr>
            <w:tcW w:w="7890" w:type="dxa"/>
            <w:tcBorders>
              <w:top w:val="nil"/>
              <w:left w:val="nil"/>
              <w:bottom w:val="single" w:sz="4" w:space="0" w:color="BFBFBF"/>
              <w:right w:val="single" w:sz="4" w:space="0" w:color="BFBFBF"/>
            </w:tcBorders>
            <w:shd w:val="clear" w:color="000000" w:fill="F2F2F2"/>
          </w:tcPr>
          <w:p w14:paraId="0300EB40" w14:textId="77777777" w:rsidR="006D2741" w:rsidRDefault="000714FE">
            <w:r>
              <w:t>Manningtree</w:t>
            </w:r>
          </w:p>
        </w:tc>
      </w:tr>
      <w:tr w:rsidR="002824F5" w:rsidRPr="00AB409C" w14:paraId="1138B1A4" w14:textId="77777777" w:rsidTr="00F573CE">
        <w:trPr>
          <w:trHeight w:val="6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1CA396B5" w14:textId="77777777" w:rsidR="000714FE" w:rsidRPr="00047C14" w:rsidRDefault="000714FE" w:rsidP="00F573CE">
            <w:pPr>
              <w:rPr>
                <w:rFonts w:ascii="Arial" w:eastAsia="Times New Roman" w:hAnsi="Arial" w:cs="Arial"/>
                <w:b/>
                <w:bCs/>
              </w:rPr>
            </w:pPr>
            <w:r w:rsidRPr="00047C14">
              <w:rPr>
                <w:rFonts w:ascii="Arial" w:eastAsia="Times New Roman" w:hAnsi="Arial" w:cs="Arial"/>
                <w:b/>
                <w:bCs/>
              </w:rPr>
              <w:t>REPORTS TO</w:t>
            </w:r>
          </w:p>
        </w:tc>
        <w:tc>
          <w:tcPr>
            <w:tcW w:w="7890" w:type="dxa"/>
            <w:tcBorders>
              <w:top w:val="nil"/>
              <w:left w:val="nil"/>
              <w:bottom w:val="single" w:sz="4" w:space="0" w:color="BFBFBF"/>
              <w:right w:val="single" w:sz="4" w:space="0" w:color="BFBFBF"/>
            </w:tcBorders>
            <w:shd w:val="clear" w:color="000000" w:fill="F2F2F2"/>
            <w:vAlign w:val="center"/>
          </w:tcPr>
          <w:p w14:paraId="4AD9665C" w14:textId="77777777" w:rsidR="006D2741" w:rsidRDefault="000714FE">
            <w:r>
              <w:t>Retail, Cafe and Donation Centre Manager</w:t>
            </w:r>
          </w:p>
        </w:tc>
      </w:tr>
    </w:tbl>
    <w:p w14:paraId="4703885D" w14:textId="77777777" w:rsidR="000714FE" w:rsidRDefault="000714FE" w:rsidP="002824F5"/>
    <w:tbl>
      <w:tblPr>
        <w:tblW w:w="10206" w:type="dxa"/>
        <w:tblInd w:w="-572" w:type="dxa"/>
        <w:tblLook w:val="04A0" w:firstRow="1" w:lastRow="0" w:firstColumn="1" w:lastColumn="0" w:noHBand="0" w:noVBand="1"/>
      </w:tblPr>
      <w:tblGrid>
        <w:gridCol w:w="4962"/>
        <w:gridCol w:w="5244"/>
      </w:tblGrid>
      <w:tr w:rsidR="002824F5" w:rsidRPr="00047C14" w14:paraId="457B9AEC" w14:textId="77777777" w:rsidTr="00F573C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6D9342EE" w14:textId="77777777" w:rsidR="000714FE" w:rsidRPr="00047C14" w:rsidRDefault="000714FE" w:rsidP="00F573CE">
            <w:pPr>
              <w:jc w:val="center"/>
              <w:rPr>
                <w:rFonts w:ascii="Arial" w:eastAsia="Times New Roman" w:hAnsi="Arial" w:cs="Arial"/>
                <w:b/>
                <w:bCs/>
              </w:rPr>
            </w:pPr>
            <w:r w:rsidRPr="00047C14">
              <w:rPr>
                <w:rFonts w:ascii="Arial" w:eastAsia="Times New Roman" w:hAnsi="Arial" w:cs="Arial"/>
                <w:b/>
                <w:bCs/>
              </w:rPr>
              <w:t>KEY WORKING RELATIONSHIPS</w:t>
            </w:r>
          </w:p>
        </w:tc>
      </w:tr>
      <w:tr w:rsidR="002824F5" w:rsidRPr="00047C14" w14:paraId="3BDFF274" w14:textId="77777777" w:rsidTr="00F573CE">
        <w:trPr>
          <w:trHeight w:val="400"/>
        </w:trPr>
        <w:tc>
          <w:tcPr>
            <w:tcW w:w="4962"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471FECBE" w14:textId="77777777" w:rsidR="00DE4DB5" w:rsidRDefault="00DE4DB5" w:rsidP="00DE4DB5">
            <w:pPr>
              <w:pStyle w:val="ListParagraph"/>
              <w:ind w:left="323"/>
            </w:pPr>
          </w:p>
          <w:p w14:paraId="179658B5" w14:textId="6D8FF7BD" w:rsidR="005B7626" w:rsidRDefault="000714FE" w:rsidP="00DE4DB5">
            <w:pPr>
              <w:pStyle w:val="ListParagraph"/>
              <w:numPr>
                <w:ilvl w:val="0"/>
                <w:numId w:val="24"/>
              </w:numPr>
              <w:ind w:left="323" w:hanging="323"/>
            </w:pPr>
            <w:r>
              <w:t>Customers, donors and the local community</w:t>
            </w:r>
          </w:p>
          <w:p w14:paraId="2C0E30BE" w14:textId="701F3394" w:rsidR="00D46654" w:rsidRDefault="000714FE" w:rsidP="00DE4DB5">
            <w:pPr>
              <w:pStyle w:val="ListParagraph"/>
              <w:numPr>
                <w:ilvl w:val="0"/>
                <w:numId w:val="24"/>
              </w:numPr>
              <w:ind w:left="323" w:hanging="323"/>
            </w:pPr>
            <w:r>
              <w:t>Shop staff, Assistant Manager(s) and volunteers</w:t>
            </w:r>
            <w:r w:rsidR="00DE4DB5">
              <w:t xml:space="preserve">, </w:t>
            </w:r>
            <w:r>
              <w:t xml:space="preserve">Retail, Cafe and Donation Centre Shop Manager, Duty Manager, </w:t>
            </w:r>
          </w:p>
          <w:p w14:paraId="61C2CA2D" w14:textId="4D22AC86" w:rsidR="005B7626" w:rsidRDefault="000714FE" w:rsidP="005B7626">
            <w:pPr>
              <w:pStyle w:val="ListParagraph"/>
              <w:numPr>
                <w:ilvl w:val="0"/>
                <w:numId w:val="24"/>
              </w:numPr>
              <w:ind w:left="323" w:hanging="323"/>
            </w:pPr>
            <w:r>
              <w:t>Area Manager and wider Retail team</w:t>
            </w:r>
            <w:r w:rsidR="00DE4DB5">
              <w:t xml:space="preserve"> including</w:t>
            </w:r>
            <w:r>
              <w:br/>
              <w:t xml:space="preserve">Donation Centre, E-commerce, Retail, Cafe and Donation Centre Administration, </w:t>
            </w:r>
          </w:p>
          <w:p w14:paraId="31F33051" w14:textId="746FDF35" w:rsidR="006D2741" w:rsidRDefault="006D2741"/>
        </w:tc>
        <w:tc>
          <w:tcPr>
            <w:tcW w:w="5244"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02D2EA6B" w14:textId="7C0736EC" w:rsidR="005B7626" w:rsidRDefault="005B7626" w:rsidP="00DE4DB5">
            <w:pPr>
              <w:pStyle w:val="ListParagraph"/>
              <w:numPr>
                <w:ilvl w:val="0"/>
                <w:numId w:val="24"/>
              </w:numPr>
              <w:ind w:left="321" w:hanging="284"/>
            </w:pPr>
            <w:r>
              <w:t xml:space="preserve">Finance, </w:t>
            </w:r>
          </w:p>
          <w:p w14:paraId="7077CF94" w14:textId="77777777" w:rsidR="005B7626" w:rsidRDefault="005B7626" w:rsidP="00DE4DB5">
            <w:pPr>
              <w:pStyle w:val="ListParagraph"/>
              <w:numPr>
                <w:ilvl w:val="0"/>
                <w:numId w:val="24"/>
              </w:numPr>
              <w:ind w:left="321" w:hanging="284"/>
            </w:pPr>
            <w:r>
              <w:t xml:space="preserve">Marketing and Communications, </w:t>
            </w:r>
          </w:p>
          <w:p w14:paraId="3F635043" w14:textId="77777777" w:rsidR="005B7626" w:rsidRDefault="005B7626" w:rsidP="00DE4DB5">
            <w:pPr>
              <w:pStyle w:val="ListParagraph"/>
              <w:numPr>
                <w:ilvl w:val="0"/>
                <w:numId w:val="24"/>
              </w:numPr>
              <w:ind w:left="321" w:hanging="284"/>
            </w:pPr>
            <w:r>
              <w:t>Volunteer Services, People &amp; Culture,</w:t>
            </w:r>
          </w:p>
          <w:p w14:paraId="6F0202F7" w14:textId="77777777" w:rsidR="0085013B" w:rsidRPr="0085013B" w:rsidRDefault="00DE4DB5" w:rsidP="0085013B">
            <w:pPr>
              <w:pStyle w:val="ListParagraph"/>
              <w:numPr>
                <w:ilvl w:val="0"/>
                <w:numId w:val="24"/>
              </w:numPr>
              <w:autoSpaceDE w:val="0"/>
              <w:autoSpaceDN w:val="0"/>
              <w:adjustRightInd w:val="0"/>
              <w:ind w:left="321" w:hanging="284"/>
              <w:rPr>
                <w:rFonts w:ascii="Arial" w:hAnsi="Arial" w:cs="Arial"/>
              </w:rPr>
            </w:pPr>
            <w:r>
              <w:t xml:space="preserve">Estates </w:t>
            </w:r>
            <w:r w:rsidR="005B7626">
              <w:t>and Health &amp; Safety teams</w:t>
            </w:r>
          </w:p>
          <w:p w14:paraId="5991726F" w14:textId="343EF9CD" w:rsidR="000714FE" w:rsidRPr="00DE4DB5" w:rsidRDefault="005B7626" w:rsidP="0085013B">
            <w:pPr>
              <w:pStyle w:val="ListParagraph"/>
              <w:numPr>
                <w:ilvl w:val="0"/>
                <w:numId w:val="24"/>
              </w:numPr>
              <w:autoSpaceDE w:val="0"/>
              <w:autoSpaceDN w:val="0"/>
              <w:adjustRightInd w:val="0"/>
              <w:ind w:left="321" w:hanging="284"/>
              <w:rPr>
                <w:rFonts w:ascii="Arial" w:hAnsi="Arial" w:cs="Arial"/>
              </w:rPr>
            </w:pPr>
            <w:r>
              <w:t>Approved suppliers, contractors, recycling partners and community partners</w:t>
            </w:r>
          </w:p>
        </w:tc>
      </w:tr>
      <w:tr w:rsidR="002824F5" w:rsidRPr="00047C14" w14:paraId="55FF1BEB" w14:textId="77777777" w:rsidTr="00F573C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196515B9" w14:textId="77777777" w:rsidR="000714FE" w:rsidRPr="00047C14" w:rsidRDefault="000714FE" w:rsidP="00F573CE">
            <w:pPr>
              <w:jc w:val="center"/>
              <w:rPr>
                <w:rFonts w:ascii="Arial" w:eastAsia="Times New Roman" w:hAnsi="Arial" w:cs="Arial"/>
                <w:b/>
                <w:bCs/>
              </w:rPr>
            </w:pPr>
            <w:r w:rsidRPr="00047C14">
              <w:rPr>
                <w:rFonts w:ascii="Arial" w:eastAsia="Times New Roman" w:hAnsi="Arial" w:cs="Arial"/>
                <w:b/>
                <w:bCs/>
              </w:rPr>
              <w:t xml:space="preserve">KEY PRIORITIES </w:t>
            </w:r>
          </w:p>
        </w:tc>
      </w:tr>
      <w:tr w:rsidR="002824F5" w:rsidRPr="00047C14" w14:paraId="21041581" w14:textId="77777777" w:rsidTr="00F573CE">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7B47FBB9" w14:textId="77777777" w:rsidR="00C12545" w:rsidRDefault="000714FE" w:rsidP="00C12545">
            <w:pPr>
              <w:pStyle w:val="ListParagraph"/>
              <w:numPr>
                <w:ilvl w:val="0"/>
                <w:numId w:val="25"/>
              </w:numPr>
            </w:pPr>
            <w:r>
              <w:t>Support the Retail, Cafe and Donation Centre Shop Manager or Duty Manager with day-to-day shop operations and agreed income, Gift Aid and performance objectives</w:t>
            </w:r>
          </w:p>
          <w:p w14:paraId="6A95E2E6" w14:textId="77777777" w:rsidR="00C12545" w:rsidRDefault="000714FE" w:rsidP="00C12545">
            <w:pPr>
              <w:pStyle w:val="ListParagraph"/>
              <w:numPr>
                <w:ilvl w:val="0"/>
                <w:numId w:val="25"/>
              </w:numPr>
            </w:pPr>
            <w:r>
              <w:t>Create an excellent customer and donor experience through service, shop presentation, stock availability and local relevance.</w:t>
            </w:r>
          </w:p>
          <w:p w14:paraId="550974C0" w14:textId="77777777" w:rsidR="00C12545" w:rsidRDefault="000714FE" w:rsidP="00C12545">
            <w:pPr>
              <w:pStyle w:val="ListParagraph"/>
              <w:numPr>
                <w:ilvl w:val="0"/>
                <w:numId w:val="25"/>
              </w:numPr>
            </w:pPr>
            <w:r>
              <w:t>Support the recruitment, induction, training, supervision and development of a capable and inclusive volunteer team.</w:t>
            </w:r>
          </w:p>
          <w:p w14:paraId="698CA515" w14:textId="77777777" w:rsidR="00C12545" w:rsidRDefault="000714FE" w:rsidP="00C12545">
            <w:pPr>
              <w:pStyle w:val="ListParagraph"/>
              <w:numPr>
                <w:ilvl w:val="0"/>
                <w:numId w:val="25"/>
              </w:numPr>
            </w:pPr>
            <w:r>
              <w:t>Ensure the efficient receipt, sorting, safe storage, control and movement of donated stock, working closely with the Donation Centre and other shops.</w:t>
            </w:r>
          </w:p>
          <w:p w14:paraId="46360A3D" w14:textId="77777777" w:rsidR="00C12545" w:rsidRDefault="000714FE" w:rsidP="00C12545">
            <w:pPr>
              <w:pStyle w:val="ListParagraph"/>
              <w:numPr>
                <w:ilvl w:val="0"/>
                <w:numId w:val="25"/>
              </w:numPr>
            </w:pPr>
            <w:r>
              <w:t>Ensure the shop follows all current approved policies, procedures, SOPs, product-safety controls and mandatory training requirements.</w:t>
            </w:r>
          </w:p>
          <w:p w14:paraId="23DB9B73" w14:textId="77777777" w:rsidR="00C12545" w:rsidRDefault="000714FE" w:rsidP="00C12545">
            <w:pPr>
              <w:pStyle w:val="ListParagraph"/>
              <w:numPr>
                <w:ilvl w:val="0"/>
                <w:numId w:val="25"/>
              </w:numPr>
            </w:pPr>
            <w:r>
              <w:t>Promote the shop through suitable local content and community activity within brand, social media, consent and approval requirements.</w:t>
            </w:r>
          </w:p>
          <w:p w14:paraId="36DEEBAD" w14:textId="3AE75448" w:rsidR="006D2741" w:rsidRDefault="000714FE" w:rsidP="00C12545">
            <w:pPr>
              <w:pStyle w:val="ListParagraph"/>
              <w:numPr>
                <w:ilvl w:val="0"/>
                <w:numId w:val="25"/>
              </w:numPr>
            </w:pPr>
            <w:r>
              <w:t>Take operational responsibility for the shop when the Retail, Cafe and Donation Centre Shop Manager or Duty Manager are absent or when delegated, protecting people, stock, assets, funds, information and reputation.</w:t>
            </w:r>
          </w:p>
        </w:tc>
      </w:tr>
      <w:tr w:rsidR="002824F5" w:rsidRPr="00047C14" w14:paraId="54CFBBAD" w14:textId="77777777" w:rsidTr="00F573C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34B9BE8B" w14:textId="77777777" w:rsidR="000714FE" w:rsidRPr="00047C14" w:rsidRDefault="000714FE" w:rsidP="00F573CE">
            <w:pPr>
              <w:jc w:val="center"/>
              <w:rPr>
                <w:rFonts w:ascii="Arial" w:eastAsia="Times New Roman" w:hAnsi="Arial" w:cs="Arial"/>
                <w:b/>
                <w:bCs/>
              </w:rPr>
            </w:pPr>
            <w:r w:rsidRPr="00047C14">
              <w:rPr>
                <w:rFonts w:ascii="Arial" w:eastAsia="Times New Roman" w:hAnsi="Arial" w:cs="Arial"/>
                <w:b/>
                <w:bCs/>
              </w:rPr>
              <w:t>DUTIES &amp; RESPONSIBILITIES</w:t>
            </w:r>
          </w:p>
        </w:tc>
      </w:tr>
      <w:tr w:rsidR="002824F5" w:rsidRPr="005C7018" w14:paraId="362B2BAF" w14:textId="77777777" w:rsidTr="00F573CE">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hideMark/>
          </w:tcPr>
          <w:p w14:paraId="405FCC3E" w14:textId="20C00AD1" w:rsidR="006D2741" w:rsidRDefault="000714FE">
            <w:r w:rsidRPr="00341D75">
              <w:rPr>
                <w:b/>
                <w:bCs/>
              </w:rPr>
              <w:lastRenderedPageBreak/>
              <w:t>ROLE PURPOSE</w:t>
            </w:r>
            <w:r>
              <w:br/>
              <w:t>To support the Retail, Cafe and Donation Centre Manager and Duty Manager in operating a welcoming, safe and commercially successful St Helena shop that maximises sustainable income from donated and new goods. The post holder will supervise and support volunteers, maintain strong customer, stock and compliance standards, and take operational responsibility for the shop when the Retail, Cafe and Donation Centre Manager or Duty Manager are absent or when delegated. The post holder will also support or oversee cafe operations when required and appropriately trained.</w:t>
            </w:r>
            <w:r>
              <w:br/>
            </w:r>
            <w:r>
              <w:br/>
            </w:r>
            <w:r w:rsidRPr="00341D75">
              <w:rPr>
                <w:b/>
                <w:bCs/>
              </w:rPr>
              <w:t>COMMERCIAL PERFORMANCE AND CUSTOMER EXPERIENCE</w:t>
            </w:r>
            <w:r>
              <w:br/>
              <w:t>Support daily trading activity to maximise income from donated goods, new goods, cafe and approved initiatives,</w:t>
            </w:r>
            <w:r w:rsidR="007707A4">
              <w:t xml:space="preserve"> including </w:t>
            </w:r>
            <w:r>
              <w:t>taking responsibility when providing management cover.</w:t>
            </w:r>
            <w:r>
              <w:br/>
              <w:t>Understand relevant shop targets and performance information and support agreed improvement actions with the Retail, Cafe and Donation Centre Shop Manager.</w:t>
            </w:r>
            <w:r>
              <w:br/>
              <w:t>Maintain strong pricing, merchandising, display, replenishment and seasonal standards.</w:t>
            </w:r>
            <w:r>
              <w:br/>
              <w:t>Promote Gift Aid accurately and maintain the required customer conversation, labelling and audit trail.</w:t>
            </w:r>
            <w:r>
              <w:br/>
              <w:t>Deliver courteous, inclusive customer and donor service and resolve concerns within authority levels.</w:t>
            </w:r>
            <w:r>
              <w:br/>
              <w:t>Use customer feedback, local knowledge and available data to improve sales, donations and community reach.</w:t>
            </w:r>
            <w:r>
              <w:br/>
              <w:t>Support the Shop Manager with the creation, promotion, roll out and delivery of a workshop programme.</w:t>
            </w:r>
            <w:r>
              <w:br/>
            </w:r>
            <w:r w:rsidRPr="00341D75">
              <w:rPr>
                <w:b/>
                <w:bCs/>
              </w:rPr>
              <w:br/>
              <w:t>DONATIONS, STOCK PROCESSING AND DISTRIBUTION</w:t>
            </w:r>
            <w:r>
              <w:br/>
              <w:t>Manage the safe and efficient receipt of donations, ensuring donors are welcomed and goods are moved promptly into the approved sorting process.</w:t>
            </w:r>
            <w:r>
              <w:br/>
              <w:t>Ensure donated goods are sorted, checked, priced, stored and selected appropriately to maximise income and comply with current product and quality standards.</w:t>
            </w:r>
            <w:r>
              <w:br/>
              <w:t>Maintain clean, organised and secure back-of-house areas with safe access routes, clear storage locations and strong housekeeping.</w:t>
            </w:r>
            <w:r>
              <w:br/>
              <w:t>Monitor stock levels, capacity, seasonal need and rate of sale; request, transfer or redistribute stock in collaboration with the Donation Centre and other shops.</w:t>
            </w:r>
            <w:r>
              <w:br/>
              <w:t>Prepare stock transfers accurately and maintain any required records for goods received, sent, recycled or disposed of.</w:t>
            </w:r>
            <w:r>
              <w:br/>
              <w:t>Identify high-value, specialist, collectable, retro or unusual items and route them to approved e-commerce, specialist or alternative sales channels.</w:t>
            </w:r>
            <w:r>
              <w:br/>
              <w:t>Apply clear controls for staff and volunteer access to donated stock, staff purchases and movement of goods to protect stock and public confidence.</w:t>
            </w:r>
            <w:r>
              <w:br/>
              <w:t>Follow approved recycling and disposal arrangements, maximise legitimate return and minimise waste.</w:t>
            </w:r>
            <w:r>
              <w:br/>
              <w:t>Support agreed collections, deliveries and logistics activity, ensuring goods are ready, access is safe and relevant information is communicated.</w:t>
            </w:r>
            <w:r>
              <w:br/>
            </w:r>
            <w:r>
              <w:br/>
            </w:r>
            <w:r w:rsidRPr="00341D75">
              <w:rPr>
                <w:b/>
                <w:bCs/>
              </w:rPr>
              <w:t>PEOPLE LEADERSHIP AND VOLUNTEER MANAGEMENT</w:t>
            </w:r>
            <w:r>
              <w:br/>
              <w:t>Help welcome, induct, train, coach and support volunteers in line with approved processes and delegated responsibilities.</w:t>
            </w:r>
            <w:r>
              <w:br/>
            </w:r>
            <w:r w:rsidR="003143BC" w:rsidRPr="003234CC">
              <w:t>With the Shop Manager and Duty Manager</w:t>
            </w:r>
            <w:r w:rsidR="003143BC">
              <w:t>, p</w:t>
            </w:r>
            <w:r>
              <w:t>lan fair, effective rotas within agreed budgeted hours and maintain suitable shop cover.</w:t>
            </w:r>
            <w:r>
              <w:br/>
              <w:t>Allocate tasks according to competence and operational need, ensuring controlled activities are undertaken only by appropriately briefed or trained people.</w:t>
            </w:r>
            <w:r>
              <w:br/>
              <w:t>Set clear expectations, recognise contribution and create an inclusive environment where people can speak up.</w:t>
            </w:r>
            <w:r>
              <w:br/>
            </w:r>
            <w:r w:rsidR="00C178CF" w:rsidRPr="003234CC">
              <w:t>Work with the Shop Management team to</w:t>
            </w:r>
            <w:r w:rsidR="00C178CF">
              <w:t xml:space="preserve"> a</w:t>
            </w:r>
            <w:r>
              <w:t>ddress conduct, capability, attendance, service or teamwork concerns promptly with appropriate support.</w:t>
            </w:r>
            <w:r>
              <w:br/>
              <w:t xml:space="preserve">Provide constructive day-to-day feedback to volunteers and share relevant development or conduct concerns </w:t>
            </w:r>
            <w:r>
              <w:lastRenderedPageBreak/>
              <w:t>with the Retail, Cafe and Donation Centre Shop Manager.</w:t>
            </w:r>
            <w:r>
              <w:br/>
            </w:r>
            <w:r>
              <w:br/>
            </w:r>
            <w:r w:rsidRPr="00341D75">
              <w:rPr>
                <w:b/>
                <w:bCs/>
              </w:rPr>
              <w:t>MANAGEMENT COVER, CAFE SUPPORT AND DELEGATED RESPONSIBILITY</w:t>
            </w:r>
            <w:r>
              <w:br/>
              <w:t>Act as the responsible person for the shop, and the cafe where applicable, when the Retail, Cafe and Donation Centre Shop Manager or Duty Manager are absent or when formally delegated.</w:t>
            </w:r>
            <w:r>
              <w:br/>
              <w:t>Open and close the shop and cafe where applicable, manage keys and alarms, complete required checks and maintain safe staffing and trading arrangements.</w:t>
            </w:r>
            <w:r>
              <w:br/>
              <w:t>Coordinate shop and cafe volunteers, allocate tasks according to competence and respond to operational issues throughout the shift.</w:t>
            </w:r>
            <w:r>
              <w:br/>
              <w:t>Complete tills, cash handling, banking preparation, refunds, petty cash, Gift Aid and required cafe trading records within authority and current procedures.</w:t>
            </w:r>
            <w:r>
              <w:br/>
              <w:t>Deal with customer concerns, incidents, premises issues and staff or volunteer matters within authority, escalating promptly where required.</w:t>
            </w:r>
            <w:r>
              <w:br/>
              <w:t>Maintain a clear handover for the Retail, Cafe and Donation Centre Shop Manager covering shop and cafe trading, cash, stock, staffing, incidents, actions and unresolved risks.</w:t>
            </w:r>
            <w:r>
              <w:br/>
              <w:t>Maintain cafe opening, service, cleanliness, allergen, food hygiene, temperature-control, stock-rotation, waste and closing requirements in line with current approved procedures.</w:t>
            </w:r>
            <w:r>
              <w:br/>
              <w:t>Ensure cafe staff and volunteers are suitably deployed and that food-safety, equipment, staffing or customer-service concerns are acted on promptly and escalated where necessary.</w:t>
            </w:r>
            <w:r>
              <w:br/>
              <w:t>Include cafe trading, staffing, incidents, compliance checks and outstanding actions in the management handover.</w:t>
            </w:r>
            <w:r>
              <w:br/>
            </w:r>
            <w:r>
              <w:br/>
            </w:r>
            <w:r w:rsidRPr="00341D75">
              <w:rPr>
                <w:b/>
                <w:bCs/>
              </w:rPr>
              <w:t>POLICIES, SOPS, QUALITY AND COMPLIANCE</w:t>
            </w:r>
            <w:r>
              <w:br/>
              <w:t>Read, understand and follow current approved policies, procedures, SOPs, work instructions and site-specific documents, including those relevant to cafe operations when providing cafe support.</w:t>
            </w:r>
            <w:r>
              <w:br/>
              <w:t>Brief and train relevant staff and volunteers when procedures are introduced or revised, remove superseded practices and retain evidence where required.</w:t>
            </w:r>
            <w:r>
              <w:br/>
              <w:t>Apply approved controls for electrical items, toys, jewellery, furniture, textiles, unwanted goods and other regulated or higher-risk products.</w:t>
            </w:r>
            <w:r>
              <w:br/>
              <w:t>Follow current rules for staff and volunteer purchases, discounts, personal trading, refunds, online selling and conflicts of interest.</w:t>
            </w:r>
            <w:r>
              <w:br/>
              <w:t>Carry out required audits, logs and checks; take corrective action and escalate breaches, unsafe practice, suspected fraud, loss or near misses.</w:t>
            </w:r>
            <w:r>
              <w:br/>
              <w:t>Contribute feedback to improve Retail, Cafe and Donation Centre procedures while continuing to follow the approved process until change is formally agreed.</w:t>
            </w:r>
            <w:r>
              <w:br/>
            </w:r>
            <w:r>
              <w:br/>
            </w:r>
            <w:r w:rsidRPr="00341D75">
              <w:rPr>
                <w:b/>
                <w:bCs/>
              </w:rPr>
              <w:t>STORE PROMOTION, CONTENT AND COMMUNITY ENGAGEMENT</w:t>
            </w:r>
            <w:r>
              <w:br/>
            </w:r>
            <w:r w:rsidR="008D189D" w:rsidRPr="003234CC">
              <w:t>Support and p</w:t>
            </w:r>
            <w:r w:rsidRPr="003234CC">
              <w:t>lan local activit</w:t>
            </w:r>
            <w:r w:rsidR="008D189D" w:rsidRPr="003234CC">
              <w:t>ies</w:t>
            </w:r>
            <w:r>
              <w:t xml:space="preserve"> that supports footfall, donations, sales, volunteer recruitment and awareness of St Helena.</w:t>
            </w:r>
            <w:r>
              <w:br/>
              <w:t>Create accurate, engaging content about stock, displays, events, promotions and donation needs for approved channels.</w:t>
            </w:r>
            <w:r>
              <w:br/>
              <w:t>Work with Marketing and Communications and Retail, Cafe and Donation Centre colleagues to follow brand standards, campaigns and approvals.</w:t>
            </w:r>
            <w:r>
              <w:br/>
              <w:t>Follow current social media guidance, including authorised access, account security, confidentiality, data protection, safeguarding, copyright and consent.</w:t>
            </w:r>
            <w:r>
              <w:br/>
              <w:t>Keep promotional prices, dates and details accurate and remove or update out-of-date content.</w:t>
            </w:r>
            <w:r>
              <w:br/>
              <w:t>Build appropriate local relationships and seek approval before committing St Helena to partnerships, expenditure or public statements.</w:t>
            </w:r>
            <w:r>
              <w:br/>
            </w:r>
            <w:r>
              <w:br/>
            </w:r>
            <w:r w:rsidRPr="00341D75">
              <w:rPr>
                <w:b/>
                <w:bCs/>
              </w:rPr>
              <w:lastRenderedPageBreak/>
              <w:t>HEALTH, SAFETY, SAFEGUARDING AND SECURITY</w:t>
            </w:r>
            <w:r>
              <w:br/>
              <w:t>Maintain safe shop, cafe, front-of-house and back-of-house environments for customers, donors, staff, volunteers and contractors.</w:t>
            </w:r>
            <w:r>
              <w:br/>
              <w:t>Complete, review and act on relevant risk assessments, including fire, manual handling, lone working, COSHH, storage and individual requirements.</w:t>
            </w:r>
            <w:r>
              <w:br/>
              <w:t>Ensure emergency, incident, first-aid, fire and evacuation arrangements are understood and recorded.</w:t>
            </w:r>
            <w:r>
              <w:br/>
              <w:t>Act as principal key holder where required and follow opening, closing, alarm, cash security and emergency call-out procedures.</w:t>
            </w:r>
            <w:r>
              <w:br/>
              <w:t>Ensure premises, storage, fixtures and equipment are safe and maintained; report defects and prevent unsafe use.</w:t>
            </w:r>
            <w:r>
              <w:br/>
              <w:t>Recognise and report safeguarding concerns in line with current policy.</w:t>
            </w:r>
            <w:r>
              <w:br/>
            </w:r>
            <w:r>
              <w:br/>
            </w:r>
            <w:r w:rsidRPr="00341D75">
              <w:rPr>
                <w:b/>
                <w:bCs/>
              </w:rPr>
              <w:t>FINANCE, RECORDS AND SYSTEMS</w:t>
            </w:r>
            <w:r>
              <w:br/>
              <w:t>Complete shop and cafe till, cash handling, banking, petty cash, refund and income processes accurately and on time.</w:t>
            </w:r>
            <w:r>
              <w:br/>
              <w:t>Control expenditure and additional hours within delegated authority and budget.</w:t>
            </w:r>
            <w:r>
              <w:br/>
              <w:t>Maintain accurate records for sales, Gift Aid, stock transfers, waste, staff purchases, training, safety, incidents and maintenance.</w:t>
            </w:r>
            <w:r>
              <w:br/>
              <w:t>Use approved Retail, Cafe and Donation Centre, finance, people and reporting systems accurately and protect logins, personal data and sensitive information.</w:t>
            </w:r>
            <w:r>
              <w:br/>
              <w:t>Monitor stock flow and work with the Donation Centre, E-commerce and other shops to place goods where they can achieve the best return.</w:t>
            </w:r>
            <w:r>
              <w:br/>
            </w:r>
            <w:r>
              <w:br/>
            </w:r>
            <w:r w:rsidRPr="00341D75">
              <w:rPr>
                <w:b/>
                <w:bCs/>
              </w:rPr>
              <w:t>COMMUNICATION AND CONTINUOUS IMPROVEMENT</w:t>
            </w:r>
            <w:r w:rsidRPr="00341D75">
              <w:rPr>
                <w:b/>
                <w:bCs/>
              </w:rPr>
              <w:br/>
            </w:r>
            <w:r>
              <w:t>Organise workload effectively, meet deadlines and keep the Retail, Cafe and Donation Centre Shop Manager informed of performance, stock, risks and resource needs.</w:t>
            </w:r>
            <w:r>
              <w:br/>
              <w:t>Attend Retail, Cafe and Donation Centre meetings, training and governance briefings and share learning across the Retail estate.</w:t>
            </w:r>
            <w:r>
              <w:br/>
              <w:t>Support agreed trials, events, campaigns and operational changes.</w:t>
            </w:r>
            <w:r>
              <w:br/>
              <w:t>Undertake other reasonable duties consistent with the nature and level of the role.</w:t>
            </w:r>
          </w:p>
        </w:tc>
      </w:tr>
    </w:tbl>
    <w:p w14:paraId="3137A527" w14:textId="77777777" w:rsidR="000714FE" w:rsidRDefault="000714FE" w:rsidP="002824F5"/>
    <w:tbl>
      <w:tblPr>
        <w:tblStyle w:val="TableGrid"/>
        <w:tblW w:w="10206" w:type="dxa"/>
        <w:tblInd w:w="-572" w:type="dxa"/>
        <w:tblLook w:val="04A0" w:firstRow="1" w:lastRow="0" w:firstColumn="1" w:lastColumn="0" w:noHBand="0" w:noVBand="1"/>
      </w:tblPr>
      <w:tblGrid>
        <w:gridCol w:w="10206"/>
      </w:tblGrid>
      <w:tr w:rsidR="002824F5" w:rsidRPr="001D3C15" w14:paraId="09AEAD75" w14:textId="77777777" w:rsidTr="00F573CE">
        <w:tc>
          <w:tcPr>
            <w:tcW w:w="10206" w:type="dxa"/>
            <w:shd w:val="clear" w:color="auto" w:fill="F07F39" w:themeFill="background2" w:themeFillShade="E6"/>
          </w:tcPr>
          <w:p w14:paraId="3EC79512" w14:textId="77777777" w:rsidR="000714FE" w:rsidRPr="001D3C15" w:rsidRDefault="000714FE" w:rsidP="00F573CE">
            <w:pPr>
              <w:pStyle w:val="Subtitle"/>
              <w:spacing w:before="120" w:after="120"/>
              <w:ind w:right="888"/>
              <w:jc w:val="both"/>
              <w:rPr>
                <w:rFonts w:ascii="Arial" w:hAnsi="Arial" w:cs="Arial"/>
                <w:sz w:val="20"/>
              </w:rPr>
            </w:pPr>
            <w:r w:rsidRPr="001D3C15">
              <w:rPr>
                <w:rFonts w:ascii="Arial" w:hAnsi="Arial" w:cs="Arial"/>
                <w:sz w:val="20"/>
              </w:rPr>
              <w:t>GENERAL - Applicable to all roles at St Helena</w:t>
            </w:r>
          </w:p>
        </w:tc>
      </w:tr>
    </w:tbl>
    <w:p w14:paraId="0D4113C9" w14:textId="77777777" w:rsidR="000714FE" w:rsidRPr="001D3C15" w:rsidRDefault="000714FE" w:rsidP="002824F5">
      <w:pPr>
        <w:pStyle w:val="BodyTextIndent2"/>
        <w:widowControl w:val="0"/>
        <w:spacing w:before="120" w:line="240" w:lineRule="auto"/>
        <w:ind w:left="-567" w:right="-733"/>
        <w:jc w:val="both"/>
        <w:rPr>
          <w:rFonts w:ascii="Arial" w:hAnsi="Arial" w:cs="Arial"/>
          <w:sz w:val="20"/>
          <w:szCs w:val="20"/>
          <w:lang w:eastAsia="en-GB"/>
        </w:rPr>
      </w:pPr>
      <w:proofErr w:type="gramStart"/>
      <w:r w:rsidRPr="001D3C15">
        <w:rPr>
          <w:rFonts w:ascii="Arial" w:hAnsi="Arial" w:cs="Arial"/>
          <w:sz w:val="20"/>
          <w:szCs w:val="20"/>
        </w:rPr>
        <w:t>All of</w:t>
      </w:r>
      <w:proofErr w:type="gramEnd"/>
      <w:r w:rsidRPr="001D3C15">
        <w:rPr>
          <w:rFonts w:ascii="Arial" w:hAnsi="Arial" w:cs="Arial"/>
          <w:sz w:val="20"/>
          <w:szCs w:val="20"/>
        </w:rPr>
        <w:t xml:space="preserve"> the above activities are governed by the operational policies, Standing Financial Instructions, policies and procedures and standards of St Helena as well as legislation and professional standards and guidelines.</w:t>
      </w:r>
    </w:p>
    <w:p w14:paraId="14A0B4ED" w14:textId="77777777" w:rsidR="000714FE" w:rsidRPr="001D3C15" w:rsidRDefault="000714FE" w:rsidP="002824F5">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lang w:eastAsia="en-GB"/>
        </w:rPr>
        <w:t>All employees must comply with St Helena’s Equal Opportunity Policy and must not discriminate on the grounds of sex, colour, race, ethnic, or national origins, marital status, age, disability, sexual orientation or religious belief.</w:t>
      </w:r>
    </w:p>
    <w:p w14:paraId="7449B6B2"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Employees have a responsibility to themselves and others in relation to managing risk, health and safety and will be required to work within the policies and procedures laid down by St Helena.  All staff have a responsibility to access occupational health, other staff support services and/or any relevant others in times of need and advice.</w:t>
      </w:r>
    </w:p>
    <w:p w14:paraId="4AF2B942"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5CB9F6B6" w14:textId="77777777" w:rsidR="000714FE" w:rsidRPr="001D3C15" w:rsidRDefault="000714FE" w:rsidP="002824F5">
      <w:pPr>
        <w:pStyle w:val="NormalWeb"/>
        <w:tabs>
          <w:tab w:val="num" w:pos="-2700"/>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is a smoke free organisation. Smoking is not allowed in any St Helena premises.  If you would like help to give up </w:t>
      </w:r>
      <w:proofErr w:type="gramStart"/>
      <w:r w:rsidRPr="001D3C15">
        <w:rPr>
          <w:rFonts w:ascii="Arial" w:hAnsi="Arial" w:cs="Arial"/>
          <w:sz w:val="20"/>
          <w:szCs w:val="20"/>
        </w:rPr>
        <w:t>smoking</w:t>
      </w:r>
      <w:proofErr w:type="gramEnd"/>
      <w:r w:rsidRPr="001D3C15">
        <w:rPr>
          <w:rFonts w:ascii="Arial" w:hAnsi="Arial" w:cs="Arial"/>
          <w:sz w:val="20"/>
          <w:szCs w:val="20"/>
        </w:rPr>
        <w:t xml:space="preserve"> you should contact your GP or call the NHS Stop Smoking Help Line.</w:t>
      </w:r>
    </w:p>
    <w:p w14:paraId="653A86DF"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is a </w:t>
      </w:r>
      <w:proofErr w:type="gramStart"/>
      <w:r w:rsidRPr="001D3C15">
        <w:rPr>
          <w:rFonts w:ascii="Arial" w:hAnsi="Arial" w:cs="Arial"/>
          <w:sz w:val="20"/>
          <w:szCs w:val="20"/>
        </w:rPr>
        <w:t>charity</w:t>
      </w:r>
      <w:proofErr w:type="gramEnd"/>
      <w:r w:rsidRPr="001D3C15">
        <w:rPr>
          <w:rFonts w:ascii="Arial" w:hAnsi="Arial" w:cs="Arial"/>
          <w:sz w:val="20"/>
          <w:szCs w:val="20"/>
        </w:rPr>
        <w:t xml:space="preserve"> and all staff are responsible to ensure that funds are spent in the most sustainable and efficient way. Staff may also be encouraged to join fundraising and other business-related activities to promote the charity’s financial well-being.</w:t>
      </w:r>
    </w:p>
    <w:tbl>
      <w:tblPr>
        <w:tblStyle w:val="TableGrid"/>
        <w:tblW w:w="10206" w:type="dxa"/>
        <w:tblInd w:w="-572" w:type="dxa"/>
        <w:tblLook w:val="04A0" w:firstRow="1" w:lastRow="0" w:firstColumn="1" w:lastColumn="0" w:noHBand="0" w:noVBand="1"/>
      </w:tblPr>
      <w:tblGrid>
        <w:gridCol w:w="10206"/>
      </w:tblGrid>
      <w:tr w:rsidR="002824F5" w:rsidRPr="001D3C15" w14:paraId="05458C3B" w14:textId="77777777" w:rsidTr="00F573CE">
        <w:tc>
          <w:tcPr>
            <w:tcW w:w="10206" w:type="dxa"/>
            <w:shd w:val="clear" w:color="auto" w:fill="F07F39" w:themeFill="background2" w:themeFillShade="E6"/>
          </w:tcPr>
          <w:p w14:paraId="1155024A" w14:textId="77777777" w:rsidR="000714FE" w:rsidRPr="001D3C15" w:rsidRDefault="000714FE" w:rsidP="00F573CE">
            <w:pPr>
              <w:pStyle w:val="NormalWeb"/>
              <w:spacing w:before="120" w:beforeAutospacing="0" w:after="120" w:afterAutospacing="0"/>
              <w:ind w:right="888"/>
              <w:jc w:val="both"/>
              <w:rPr>
                <w:rFonts w:ascii="Arial" w:hAnsi="Arial" w:cs="Arial"/>
                <w:sz w:val="20"/>
                <w:szCs w:val="20"/>
              </w:rPr>
            </w:pPr>
            <w:r w:rsidRPr="001D3C15">
              <w:rPr>
                <w:rFonts w:ascii="Arial" w:hAnsi="Arial" w:cs="Arial"/>
                <w:b/>
                <w:bCs/>
                <w:sz w:val="20"/>
                <w:szCs w:val="20"/>
              </w:rPr>
              <w:lastRenderedPageBreak/>
              <w:t>PERSONAL DEVELOPMENT</w:t>
            </w:r>
          </w:p>
        </w:tc>
      </w:tr>
    </w:tbl>
    <w:p w14:paraId="58216183" w14:textId="77777777" w:rsidR="000714FE" w:rsidRPr="001D3C15" w:rsidRDefault="000714FE" w:rsidP="002824F5">
      <w:pPr>
        <w:pStyle w:val="Default"/>
        <w:tabs>
          <w:tab w:val="left" w:pos="7938"/>
        </w:tabs>
        <w:spacing w:before="120" w:after="120"/>
        <w:ind w:left="-567" w:right="-733"/>
        <w:jc w:val="both"/>
        <w:rPr>
          <w:rFonts w:ascii="Arial" w:hAnsi="Arial" w:cs="Arial"/>
          <w:color w:val="auto"/>
          <w:sz w:val="20"/>
          <w:szCs w:val="20"/>
        </w:rPr>
      </w:pPr>
      <w:r w:rsidRPr="001D3C15">
        <w:rPr>
          <w:rFonts w:ascii="Arial" w:hAnsi="Arial" w:cs="Arial"/>
          <w:color w:val="auto"/>
          <w:sz w:val="20"/>
          <w:szCs w:val="20"/>
        </w:rPr>
        <w:t xml:space="preserve">Be aware of own development needs and take appropriate action. Keep updated of </w:t>
      </w:r>
      <w:proofErr w:type="gramStart"/>
      <w:r w:rsidRPr="001D3C15">
        <w:rPr>
          <w:rFonts w:ascii="Arial" w:hAnsi="Arial" w:cs="Arial"/>
          <w:color w:val="auto"/>
          <w:sz w:val="20"/>
          <w:szCs w:val="20"/>
        </w:rPr>
        <w:t>evidence based</w:t>
      </w:r>
      <w:proofErr w:type="gramEnd"/>
      <w:r w:rsidRPr="001D3C15">
        <w:rPr>
          <w:rFonts w:ascii="Arial" w:hAnsi="Arial" w:cs="Arial"/>
          <w:color w:val="auto"/>
          <w:sz w:val="20"/>
          <w:szCs w:val="20"/>
        </w:rPr>
        <w:t xml:space="preserve"> practice and government policies related to care. </w:t>
      </w:r>
      <w:proofErr w:type="gramStart"/>
      <w:r w:rsidRPr="001D3C15">
        <w:rPr>
          <w:rFonts w:ascii="Arial" w:hAnsi="Arial" w:cs="Arial"/>
          <w:color w:val="auto"/>
          <w:sz w:val="20"/>
          <w:szCs w:val="20"/>
        </w:rPr>
        <w:t>Act as an effective role model at all times</w:t>
      </w:r>
      <w:proofErr w:type="gramEnd"/>
      <w:r w:rsidRPr="001D3C15">
        <w:rPr>
          <w:rFonts w:ascii="Arial" w:hAnsi="Arial" w:cs="Arial"/>
          <w:color w:val="auto"/>
          <w:sz w:val="20"/>
          <w:szCs w:val="20"/>
        </w:rPr>
        <w:t>.</w:t>
      </w:r>
    </w:p>
    <w:tbl>
      <w:tblPr>
        <w:tblStyle w:val="TableGrid"/>
        <w:tblW w:w="10206" w:type="dxa"/>
        <w:tblInd w:w="-572" w:type="dxa"/>
        <w:tblLook w:val="04A0" w:firstRow="1" w:lastRow="0" w:firstColumn="1" w:lastColumn="0" w:noHBand="0" w:noVBand="1"/>
      </w:tblPr>
      <w:tblGrid>
        <w:gridCol w:w="10206"/>
      </w:tblGrid>
      <w:tr w:rsidR="002824F5" w:rsidRPr="001D3C15" w14:paraId="021196B1" w14:textId="77777777" w:rsidTr="00F573CE">
        <w:tc>
          <w:tcPr>
            <w:tcW w:w="10206" w:type="dxa"/>
            <w:shd w:val="clear" w:color="auto" w:fill="F07F39" w:themeFill="background2" w:themeFillShade="E6"/>
          </w:tcPr>
          <w:p w14:paraId="13A6D3A2"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PROFESSIONAL DUTIES</w:t>
            </w:r>
          </w:p>
        </w:tc>
      </w:tr>
    </w:tbl>
    <w:p w14:paraId="77CEB78C"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To maintain personal professional status, ensuring that the requirements laid down by the relevant professional body for registration are compliant.</w:t>
      </w:r>
    </w:p>
    <w:p w14:paraId="50647F5B"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Exercise professional accountability as guided by the relevant professional body and maintained in accordance with the policies of the department and St Helena.</w:t>
      </w:r>
    </w:p>
    <w:tbl>
      <w:tblPr>
        <w:tblStyle w:val="TableGrid"/>
        <w:tblW w:w="10206" w:type="dxa"/>
        <w:tblInd w:w="-572" w:type="dxa"/>
        <w:tblLook w:val="04A0" w:firstRow="1" w:lastRow="0" w:firstColumn="1" w:lastColumn="0" w:noHBand="0" w:noVBand="1"/>
      </w:tblPr>
      <w:tblGrid>
        <w:gridCol w:w="10206"/>
      </w:tblGrid>
      <w:tr w:rsidR="002824F5" w:rsidRPr="001D3C15" w14:paraId="735CD22C" w14:textId="77777777" w:rsidTr="00F573CE">
        <w:tc>
          <w:tcPr>
            <w:tcW w:w="10206" w:type="dxa"/>
            <w:shd w:val="clear" w:color="auto" w:fill="F07F39" w:themeFill="background2" w:themeFillShade="E6"/>
          </w:tcPr>
          <w:p w14:paraId="3A769C74"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ANNUAL APPRAISAL</w:t>
            </w:r>
          </w:p>
        </w:tc>
      </w:tr>
    </w:tbl>
    <w:p w14:paraId="4AF7DF7D"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 xml:space="preserve">The post holder will be appraised on an annual </w:t>
      </w:r>
      <w:proofErr w:type="gramStart"/>
      <w:r w:rsidRPr="001D3C15">
        <w:rPr>
          <w:rFonts w:ascii="Arial" w:hAnsi="Arial" w:cs="Arial"/>
          <w:color w:val="auto"/>
          <w:sz w:val="20"/>
          <w:szCs w:val="20"/>
        </w:rPr>
        <w:t>basis</w:t>
      </w:r>
      <w:proofErr w:type="gramEnd"/>
      <w:r w:rsidRPr="001D3C15">
        <w:rPr>
          <w:rFonts w:ascii="Arial" w:hAnsi="Arial" w:cs="Arial"/>
          <w:color w:val="auto"/>
          <w:sz w:val="20"/>
          <w:szCs w:val="20"/>
        </w:rPr>
        <w:t xml:space="preserve"> and the process will include a review of the past year’s performance, setting of aims and objectives for the coming year and identification of educational needs. </w:t>
      </w:r>
    </w:p>
    <w:tbl>
      <w:tblPr>
        <w:tblStyle w:val="TableGrid"/>
        <w:tblW w:w="10206" w:type="dxa"/>
        <w:tblInd w:w="-572" w:type="dxa"/>
        <w:tblLook w:val="04A0" w:firstRow="1" w:lastRow="0" w:firstColumn="1" w:lastColumn="0" w:noHBand="0" w:noVBand="1"/>
      </w:tblPr>
      <w:tblGrid>
        <w:gridCol w:w="10206"/>
      </w:tblGrid>
      <w:tr w:rsidR="002824F5" w:rsidRPr="001D3C15" w14:paraId="645E905E" w14:textId="77777777" w:rsidTr="00F573CE">
        <w:tc>
          <w:tcPr>
            <w:tcW w:w="10206" w:type="dxa"/>
            <w:shd w:val="clear" w:color="auto" w:fill="F07F39" w:themeFill="background2" w:themeFillShade="E6"/>
          </w:tcPr>
          <w:p w14:paraId="2245A1D8"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color w:val="auto"/>
                <w:sz w:val="20"/>
                <w:szCs w:val="20"/>
              </w:rPr>
              <w:t>TRAINING</w:t>
            </w:r>
          </w:p>
        </w:tc>
      </w:tr>
    </w:tbl>
    <w:p w14:paraId="1AD54922" w14:textId="77777777" w:rsidR="000714FE" w:rsidRPr="001D3C15" w:rsidRDefault="000714FE" w:rsidP="002824F5">
      <w:pPr>
        <w:pStyle w:val="Default"/>
        <w:tabs>
          <w:tab w:val="left" w:pos="7938"/>
        </w:tabs>
        <w:spacing w:before="120" w:after="120"/>
        <w:ind w:left="-567" w:right="-592"/>
        <w:jc w:val="both"/>
        <w:rPr>
          <w:rFonts w:ascii="Arial" w:hAnsi="Arial" w:cs="Arial"/>
          <w:bCs/>
          <w:sz w:val="20"/>
          <w:szCs w:val="20"/>
        </w:rPr>
      </w:pPr>
      <w:r w:rsidRPr="001D3C15">
        <w:rPr>
          <w:rFonts w:ascii="Arial" w:hAnsi="Arial" w:cs="Arial"/>
          <w:bCs/>
          <w:sz w:val="20"/>
          <w:szCs w:val="20"/>
        </w:rPr>
        <w:t xml:space="preserve">All staff will undertake such training as is necessary to perform the duties allocated and any mandatory requirements of St Helena. This will include mandatory training in line with your job role. </w:t>
      </w:r>
    </w:p>
    <w:tbl>
      <w:tblPr>
        <w:tblStyle w:val="TableGrid"/>
        <w:tblW w:w="10206" w:type="dxa"/>
        <w:tblInd w:w="-572" w:type="dxa"/>
        <w:tblLook w:val="04A0" w:firstRow="1" w:lastRow="0" w:firstColumn="1" w:lastColumn="0" w:noHBand="0" w:noVBand="1"/>
      </w:tblPr>
      <w:tblGrid>
        <w:gridCol w:w="10206"/>
      </w:tblGrid>
      <w:tr w:rsidR="002824F5" w:rsidRPr="001D3C15" w14:paraId="13D30A2F" w14:textId="77777777" w:rsidTr="00F573CE">
        <w:tc>
          <w:tcPr>
            <w:tcW w:w="10206" w:type="dxa"/>
            <w:shd w:val="clear" w:color="auto" w:fill="F07F39" w:themeFill="background2" w:themeFillShade="E6"/>
          </w:tcPr>
          <w:p w14:paraId="03634ECF" w14:textId="77777777" w:rsidR="000714FE" w:rsidRPr="001D3C15" w:rsidRDefault="000714FE" w:rsidP="00F573CE">
            <w:pPr>
              <w:pStyle w:val="Default"/>
              <w:spacing w:before="120" w:after="120"/>
              <w:ind w:right="888"/>
              <w:jc w:val="both"/>
              <w:rPr>
                <w:rFonts w:ascii="Arial" w:eastAsia="Arial Unicode MS" w:hAnsi="Arial" w:cs="Arial"/>
                <w:color w:val="auto"/>
                <w:sz w:val="20"/>
                <w:szCs w:val="20"/>
              </w:rPr>
            </w:pPr>
            <w:r w:rsidRPr="001D3C15">
              <w:rPr>
                <w:rFonts w:ascii="Arial" w:hAnsi="Arial" w:cs="Arial"/>
                <w:b/>
                <w:color w:val="auto"/>
                <w:sz w:val="20"/>
                <w:szCs w:val="20"/>
              </w:rPr>
              <w:t>QUALITY</w:t>
            </w:r>
          </w:p>
        </w:tc>
      </w:tr>
    </w:tbl>
    <w:p w14:paraId="223A5C48" w14:textId="77777777" w:rsidR="000714FE" w:rsidRPr="001D3C15" w:rsidRDefault="000714FE" w:rsidP="002824F5">
      <w:pPr>
        <w:pStyle w:val="NormalWeb"/>
        <w:tabs>
          <w:tab w:val="left" w:pos="7938"/>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aims towards maintaining the goodwill and confidence of its own staff and of the </w:t>
      </w:r>
      <w:proofErr w:type="gramStart"/>
      <w:r w:rsidRPr="001D3C15">
        <w:rPr>
          <w:rFonts w:ascii="Arial" w:hAnsi="Arial" w:cs="Arial"/>
          <w:sz w:val="20"/>
          <w:szCs w:val="20"/>
        </w:rPr>
        <w:t>general public</w:t>
      </w:r>
      <w:proofErr w:type="gramEnd"/>
      <w:r w:rsidRPr="001D3C15">
        <w:rPr>
          <w:rFonts w:ascii="Arial" w:hAnsi="Arial" w:cs="Arial"/>
          <w:sz w:val="20"/>
          <w:szCs w:val="20"/>
        </w:rPr>
        <w:t xml:space="preserve">. To assist in achieving the objective it </w:t>
      </w:r>
      <w:proofErr w:type="gramStart"/>
      <w:r w:rsidRPr="001D3C15">
        <w:rPr>
          <w:rFonts w:ascii="Arial" w:hAnsi="Arial" w:cs="Arial"/>
          <w:sz w:val="20"/>
          <w:szCs w:val="20"/>
        </w:rPr>
        <w:t>is essential that at all times</w:t>
      </w:r>
      <w:proofErr w:type="gramEnd"/>
      <w:r w:rsidRPr="001D3C15">
        <w:rPr>
          <w:rFonts w:ascii="Arial" w:hAnsi="Arial" w:cs="Arial"/>
          <w:sz w:val="20"/>
          <w:szCs w:val="20"/>
        </w:rPr>
        <w:t xml:space="preserve">, employees carry out their duties in a courteous and sympathetic manner. </w:t>
      </w:r>
    </w:p>
    <w:tbl>
      <w:tblPr>
        <w:tblStyle w:val="TableGrid"/>
        <w:tblW w:w="10206" w:type="dxa"/>
        <w:tblInd w:w="-572" w:type="dxa"/>
        <w:tblLook w:val="04A0" w:firstRow="1" w:lastRow="0" w:firstColumn="1" w:lastColumn="0" w:noHBand="0" w:noVBand="1"/>
      </w:tblPr>
      <w:tblGrid>
        <w:gridCol w:w="10206"/>
      </w:tblGrid>
      <w:tr w:rsidR="002824F5" w:rsidRPr="001D3C15" w14:paraId="0B77E0D1" w14:textId="77777777" w:rsidTr="00F573CE">
        <w:tc>
          <w:tcPr>
            <w:tcW w:w="10206" w:type="dxa"/>
            <w:shd w:val="clear" w:color="auto" w:fill="F07F39" w:themeFill="background2" w:themeFillShade="E6"/>
          </w:tcPr>
          <w:p w14:paraId="33F2FA44" w14:textId="77777777" w:rsidR="000714FE" w:rsidRPr="001D3C15" w:rsidRDefault="000714FE" w:rsidP="00F573CE">
            <w:pPr>
              <w:pStyle w:val="Default"/>
              <w:spacing w:before="120" w:after="120"/>
              <w:ind w:right="888"/>
              <w:jc w:val="both"/>
              <w:rPr>
                <w:rFonts w:ascii="Arial" w:hAnsi="Arial" w:cs="Arial"/>
                <w:b/>
                <w:color w:val="auto"/>
                <w:sz w:val="20"/>
                <w:szCs w:val="20"/>
              </w:rPr>
            </w:pPr>
            <w:r w:rsidRPr="001D3C15">
              <w:rPr>
                <w:rFonts w:ascii="Arial" w:hAnsi="Arial" w:cs="Arial"/>
                <w:b/>
                <w:color w:val="auto"/>
                <w:sz w:val="20"/>
                <w:szCs w:val="20"/>
              </w:rPr>
              <w:t>CONFIDENTIALITY</w:t>
            </w:r>
          </w:p>
        </w:tc>
      </w:tr>
    </w:tbl>
    <w:p w14:paraId="10F86ACD"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Your attention is drawn to the confidential nature of information collected and used throughout the NHS. The unauthorised use or disclosure of patient, staff or other personal information is a dismissible offence. The unauthorised disclosure of information could also result in a prosecution for an offence, or action for civil damaged, under GDPR.</w:t>
      </w:r>
    </w:p>
    <w:tbl>
      <w:tblPr>
        <w:tblStyle w:val="TableGrid"/>
        <w:tblW w:w="10206" w:type="dxa"/>
        <w:tblInd w:w="-572" w:type="dxa"/>
        <w:tblLook w:val="04A0" w:firstRow="1" w:lastRow="0" w:firstColumn="1" w:lastColumn="0" w:noHBand="0" w:noVBand="1"/>
      </w:tblPr>
      <w:tblGrid>
        <w:gridCol w:w="10206"/>
      </w:tblGrid>
      <w:tr w:rsidR="002824F5" w:rsidRPr="001D3C15" w14:paraId="3A5FFDE0" w14:textId="77777777" w:rsidTr="00F573CE">
        <w:tc>
          <w:tcPr>
            <w:tcW w:w="10206" w:type="dxa"/>
            <w:shd w:val="clear" w:color="auto" w:fill="F07F39" w:themeFill="background2" w:themeFillShade="E6"/>
          </w:tcPr>
          <w:p w14:paraId="2525E8C8"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SAFEGUARDING CHILDREN AND VUNERABLE ADULTS</w:t>
            </w:r>
          </w:p>
        </w:tc>
      </w:tr>
    </w:tbl>
    <w:p w14:paraId="0F9B3D37"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All St Helena employees are required to </w:t>
      </w:r>
      <w:proofErr w:type="gramStart"/>
      <w:r w:rsidRPr="001D3C15">
        <w:rPr>
          <w:rFonts w:ascii="Arial" w:hAnsi="Arial" w:cs="Arial"/>
          <w:sz w:val="20"/>
          <w:szCs w:val="20"/>
        </w:rPr>
        <w:t>act in such a way that at all times</w:t>
      </w:r>
      <w:proofErr w:type="gramEnd"/>
      <w:r w:rsidRPr="001D3C15">
        <w:rPr>
          <w:rFonts w:ascii="Arial" w:hAnsi="Arial" w:cs="Arial"/>
          <w:sz w:val="20"/>
          <w:szCs w:val="20"/>
        </w:rPr>
        <w:t xml:space="preserve"> safeguards (and promotes) the health and well-being of children and vulnerable adults. Familiarisation with and adherence to St Helena safeguarding policies is an essential requirement of all employees as is participation in related mandatory/statutory training.</w:t>
      </w:r>
    </w:p>
    <w:tbl>
      <w:tblPr>
        <w:tblStyle w:val="TableGrid"/>
        <w:tblW w:w="10065" w:type="dxa"/>
        <w:tblInd w:w="-572" w:type="dxa"/>
        <w:tblLook w:val="04A0" w:firstRow="1" w:lastRow="0" w:firstColumn="1" w:lastColumn="0" w:noHBand="0" w:noVBand="1"/>
      </w:tblPr>
      <w:tblGrid>
        <w:gridCol w:w="10065"/>
      </w:tblGrid>
      <w:tr w:rsidR="002824F5" w:rsidRPr="001D3C15" w14:paraId="6D8E4A9F" w14:textId="77777777" w:rsidTr="00F573CE">
        <w:tc>
          <w:tcPr>
            <w:tcW w:w="10065" w:type="dxa"/>
            <w:shd w:val="clear" w:color="auto" w:fill="F07F39" w:themeFill="background2" w:themeFillShade="E6"/>
          </w:tcPr>
          <w:p w14:paraId="51881B5B" w14:textId="77777777" w:rsidR="000714FE" w:rsidRPr="001D3C15" w:rsidRDefault="000714FE" w:rsidP="00F573CE">
            <w:pPr>
              <w:pStyle w:val="NormalWeb"/>
              <w:spacing w:before="120" w:beforeAutospacing="0" w:after="120" w:afterAutospacing="0"/>
              <w:ind w:right="888"/>
              <w:jc w:val="both"/>
              <w:rPr>
                <w:rFonts w:ascii="Arial" w:hAnsi="Arial" w:cs="Arial"/>
                <w:b/>
                <w:sz w:val="20"/>
                <w:szCs w:val="20"/>
              </w:rPr>
            </w:pPr>
            <w:r w:rsidRPr="001D3C15">
              <w:rPr>
                <w:rFonts w:ascii="Arial" w:hAnsi="Arial" w:cs="Arial"/>
                <w:b/>
                <w:sz w:val="20"/>
                <w:szCs w:val="20"/>
              </w:rPr>
              <w:t>VALUES AND BEHAVIOURS</w:t>
            </w:r>
          </w:p>
        </w:tc>
      </w:tr>
    </w:tbl>
    <w:p w14:paraId="06D1AA6E" w14:textId="77777777" w:rsidR="000714FE" w:rsidRPr="001D3C15" w:rsidRDefault="000714FE" w:rsidP="002824F5">
      <w:pPr>
        <w:pStyle w:val="NormalWeb"/>
        <w:spacing w:before="120" w:beforeAutospacing="0" w:after="120" w:afterAutospacing="0"/>
        <w:ind w:left="-567" w:right="-450"/>
        <w:jc w:val="both"/>
        <w:rPr>
          <w:rFonts w:ascii="Arial" w:hAnsi="Arial" w:cs="Arial"/>
          <w:sz w:val="20"/>
          <w:szCs w:val="20"/>
        </w:rPr>
      </w:pPr>
      <w:r w:rsidRPr="001D3C15">
        <w:rPr>
          <w:rFonts w:ascii="Arial" w:hAnsi="Arial" w:cs="Arial"/>
          <w:sz w:val="20"/>
          <w:szCs w:val="20"/>
        </w:rPr>
        <w:t xml:space="preserve">St Helena’s core values and behaviours will be embedded in our recruitment, training and development review and </w:t>
      </w:r>
      <w:proofErr w:type="gramStart"/>
      <w:r w:rsidRPr="001D3C15">
        <w:rPr>
          <w:rFonts w:ascii="Arial" w:hAnsi="Arial" w:cs="Arial"/>
          <w:sz w:val="20"/>
          <w:szCs w:val="20"/>
        </w:rPr>
        <w:t>decision making</w:t>
      </w:r>
      <w:proofErr w:type="gramEnd"/>
      <w:r w:rsidRPr="001D3C15">
        <w:rPr>
          <w:rFonts w:ascii="Arial" w:hAnsi="Arial" w:cs="Arial"/>
          <w:sz w:val="20"/>
          <w:szCs w:val="20"/>
        </w:rPr>
        <w:t xml:space="preserve"> process.</w:t>
      </w:r>
    </w:p>
    <w:tbl>
      <w:tblPr>
        <w:tblStyle w:val="TableGrid"/>
        <w:tblW w:w="0" w:type="auto"/>
        <w:tblInd w:w="421" w:type="dxa"/>
        <w:tblLook w:val="04A0" w:firstRow="1" w:lastRow="0" w:firstColumn="1" w:lastColumn="0" w:noHBand="0" w:noVBand="1"/>
      </w:tblPr>
      <w:tblGrid>
        <w:gridCol w:w="2094"/>
        <w:gridCol w:w="6501"/>
      </w:tblGrid>
      <w:tr w:rsidR="002824F5" w:rsidRPr="001D3C15" w14:paraId="4F61EC17" w14:textId="77777777" w:rsidTr="00F573CE">
        <w:tc>
          <w:tcPr>
            <w:tcW w:w="1417" w:type="dxa"/>
            <w:shd w:val="clear" w:color="auto" w:fill="F2F2F2"/>
          </w:tcPr>
          <w:p w14:paraId="3483EA65" w14:textId="77777777" w:rsidR="000714FE" w:rsidRPr="001D3C15" w:rsidRDefault="000714FE" w:rsidP="00F573CE">
            <w:pPr>
              <w:pStyle w:val="NormalWeb"/>
              <w:spacing w:before="120" w:beforeAutospacing="0" w:after="120" w:afterAutospacing="0"/>
              <w:ind w:left="-399" w:right="888" w:firstLine="399"/>
              <w:jc w:val="both"/>
              <w:rPr>
                <w:rFonts w:ascii="Arial" w:hAnsi="Arial" w:cs="Arial"/>
                <w:sz w:val="20"/>
                <w:szCs w:val="20"/>
              </w:rPr>
            </w:pPr>
            <w:r w:rsidRPr="001D3C15">
              <w:rPr>
                <w:rFonts w:ascii="Arial" w:hAnsi="Arial" w:cs="Arial"/>
                <w:sz w:val="20"/>
                <w:szCs w:val="20"/>
              </w:rPr>
              <w:t>Bold</w:t>
            </w:r>
          </w:p>
        </w:tc>
        <w:tc>
          <w:tcPr>
            <w:tcW w:w="7088" w:type="dxa"/>
            <w:shd w:val="clear" w:color="auto" w:fill="F2F2F2"/>
          </w:tcPr>
          <w:p w14:paraId="43C3F384" w14:textId="77777777" w:rsidR="000714FE" w:rsidRPr="001D3C15" w:rsidRDefault="000714FE" w:rsidP="00F573CE">
            <w:pPr>
              <w:jc w:val="both"/>
              <w:rPr>
                <w:rFonts w:ascii="Arial" w:hAnsi="Arial" w:cs="Arial"/>
                <w:sz w:val="20"/>
                <w:szCs w:val="20"/>
              </w:rPr>
            </w:pPr>
            <w:r w:rsidRPr="001D3C15">
              <w:rPr>
                <w:rFonts w:ascii="Arial" w:hAnsi="Arial" w:cs="Arial"/>
                <w:sz w:val="20"/>
                <w:szCs w:val="20"/>
              </w:rPr>
              <w:t>In an ever-changing world, we have the confidence and determination needed to innovate, stand out from the crowd and make a real difference every day.</w:t>
            </w:r>
          </w:p>
        </w:tc>
      </w:tr>
      <w:tr w:rsidR="002824F5" w:rsidRPr="001D3C15" w14:paraId="55642890" w14:textId="77777777" w:rsidTr="00F573CE">
        <w:tc>
          <w:tcPr>
            <w:tcW w:w="1417" w:type="dxa"/>
            <w:shd w:val="clear" w:color="auto" w:fill="F2F2F2"/>
          </w:tcPr>
          <w:p w14:paraId="7AAAFFB9" w14:textId="77777777" w:rsidR="000714FE" w:rsidRPr="001D3C15" w:rsidRDefault="000714FE" w:rsidP="00F573CE">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Passionate</w:t>
            </w:r>
          </w:p>
        </w:tc>
        <w:tc>
          <w:tcPr>
            <w:tcW w:w="7088" w:type="dxa"/>
            <w:shd w:val="clear" w:color="auto" w:fill="F2F2F2"/>
          </w:tcPr>
          <w:p w14:paraId="0D216674" w14:textId="77777777" w:rsidR="000714FE" w:rsidRPr="001D3C15" w:rsidRDefault="000714FE" w:rsidP="00F573CE">
            <w:pPr>
              <w:jc w:val="both"/>
              <w:rPr>
                <w:rFonts w:ascii="Arial" w:hAnsi="Arial" w:cs="Arial"/>
                <w:sz w:val="20"/>
                <w:szCs w:val="20"/>
              </w:rPr>
            </w:pPr>
            <w:r w:rsidRPr="001D3C15">
              <w:rPr>
                <w:rFonts w:ascii="Arial" w:hAnsi="Arial" w:cs="Arial"/>
                <w:sz w:val="20"/>
                <w:szCs w:val="20"/>
              </w:rPr>
              <w:t xml:space="preserve">We love what we </w:t>
            </w:r>
            <w:proofErr w:type="gramStart"/>
            <w:r w:rsidRPr="001D3C15">
              <w:rPr>
                <w:rFonts w:ascii="Arial" w:hAnsi="Arial" w:cs="Arial"/>
                <w:sz w:val="20"/>
                <w:szCs w:val="20"/>
              </w:rPr>
              <w:t>do</w:t>
            </w:r>
            <w:proofErr w:type="gramEnd"/>
            <w:r w:rsidRPr="001D3C15">
              <w:rPr>
                <w:rFonts w:ascii="Arial" w:hAnsi="Arial" w:cs="Arial"/>
                <w:sz w:val="20"/>
                <w:szCs w:val="20"/>
              </w:rPr>
              <w:t xml:space="preserve"> and we are committed to our cause because it means everything to the people in our community who need our help.</w:t>
            </w:r>
          </w:p>
        </w:tc>
      </w:tr>
      <w:tr w:rsidR="002824F5" w:rsidRPr="001D3C15" w14:paraId="59DC0B24" w14:textId="77777777" w:rsidTr="00F573CE">
        <w:tc>
          <w:tcPr>
            <w:tcW w:w="1417" w:type="dxa"/>
            <w:shd w:val="clear" w:color="auto" w:fill="F2F2F2"/>
          </w:tcPr>
          <w:p w14:paraId="7E74ED88" w14:textId="77777777" w:rsidR="000714FE" w:rsidRPr="001D3C15" w:rsidRDefault="000714FE" w:rsidP="00F573CE">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Caring</w:t>
            </w:r>
          </w:p>
        </w:tc>
        <w:tc>
          <w:tcPr>
            <w:tcW w:w="7088" w:type="dxa"/>
            <w:shd w:val="clear" w:color="auto" w:fill="F2F2F2"/>
          </w:tcPr>
          <w:p w14:paraId="66C976B6" w14:textId="77777777" w:rsidR="000714FE" w:rsidRPr="001D3C15" w:rsidRDefault="000714FE" w:rsidP="00F573CE">
            <w:pPr>
              <w:jc w:val="both"/>
              <w:rPr>
                <w:rFonts w:ascii="Arial" w:hAnsi="Arial" w:cs="Arial"/>
                <w:sz w:val="20"/>
                <w:szCs w:val="20"/>
                <w:lang w:val="en-GB"/>
              </w:rPr>
            </w:pPr>
            <w:r w:rsidRPr="001D3C15">
              <w:rPr>
                <w:rFonts w:ascii="Arial" w:hAnsi="Arial" w:cs="Arial"/>
                <w:sz w:val="20"/>
                <w:szCs w:val="20"/>
                <w:lang w:val="en-GB"/>
              </w:rPr>
              <w:t xml:space="preserve">People will always come first at St Helena. Everyone </w:t>
            </w:r>
            <w:r w:rsidRPr="001D3C15">
              <w:rPr>
                <w:rFonts w:ascii="Arial" w:hAnsi="Arial" w:cs="Arial"/>
                <w:sz w:val="20"/>
                <w:szCs w:val="20"/>
                <w:lang w:val="en-GB"/>
              </w:rPr>
              <w:br/>
              <w:t>is welcome and everyone will be looked after as though they are a part of our extended family.</w:t>
            </w:r>
          </w:p>
        </w:tc>
      </w:tr>
    </w:tbl>
    <w:p w14:paraId="69A45AEA" w14:textId="77777777" w:rsidR="000714FE" w:rsidRPr="001D3C15" w:rsidRDefault="000714FE" w:rsidP="002824F5">
      <w:pPr>
        <w:pStyle w:val="NormalWeb"/>
        <w:tabs>
          <w:tab w:val="left" w:pos="7938"/>
        </w:tabs>
        <w:spacing w:before="120" w:beforeAutospacing="0" w:after="120" w:afterAutospacing="0"/>
        <w:ind w:left="-567" w:right="-592"/>
        <w:jc w:val="both"/>
        <w:rPr>
          <w:rFonts w:ascii="Arial" w:hAnsi="Arial" w:cs="Arial"/>
          <w:b/>
          <w:bCs/>
          <w:sz w:val="20"/>
          <w:szCs w:val="20"/>
        </w:rPr>
      </w:pPr>
      <w:r w:rsidRPr="001D3C15">
        <w:rPr>
          <w:rFonts w:ascii="Arial" w:hAnsi="Arial" w:cs="Arial"/>
          <w:b/>
          <w:bCs/>
          <w:sz w:val="20"/>
          <w:szCs w:val="20"/>
        </w:rPr>
        <w:t xml:space="preserve">This job description is not an exhaustive document but </w:t>
      </w:r>
      <w:proofErr w:type="gramStart"/>
      <w:r w:rsidRPr="001D3C15">
        <w:rPr>
          <w:rFonts w:ascii="Arial" w:hAnsi="Arial" w:cs="Arial"/>
          <w:b/>
          <w:bCs/>
          <w:sz w:val="20"/>
          <w:szCs w:val="20"/>
        </w:rPr>
        <w:t>is a reflection of</w:t>
      </w:r>
      <w:proofErr w:type="gramEnd"/>
      <w:r w:rsidRPr="001D3C15">
        <w:rPr>
          <w:rFonts w:ascii="Arial" w:hAnsi="Arial" w:cs="Arial"/>
          <w:b/>
          <w:bCs/>
          <w:sz w:val="20"/>
          <w:szCs w:val="20"/>
        </w:rPr>
        <w:t xml:space="preserve"> the current position.  Details and emphasis may change in line with service needs and after consultation with the post holder.</w:t>
      </w:r>
    </w:p>
    <w:p w14:paraId="61409FFE" w14:textId="77777777" w:rsidR="000714FE" w:rsidRDefault="000714FE" w:rsidP="002824F5">
      <w:pPr>
        <w:pStyle w:val="NormalWeb"/>
        <w:tabs>
          <w:tab w:val="left" w:pos="7938"/>
        </w:tabs>
        <w:spacing w:before="120" w:beforeAutospacing="0" w:after="120" w:afterAutospacing="0"/>
        <w:ind w:left="-567" w:right="-592"/>
        <w:jc w:val="both"/>
        <w:rPr>
          <w:rFonts w:ascii="Arial" w:hAnsi="Arial" w:cs="Arial"/>
          <w:b/>
          <w:bCs/>
          <w:sz w:val="22"/>
          <w:szCs w:val="22"/>
        </w:rPr>
      </w:pPr>
    </w:p>
    <w:p w14:paraId="0746BD13" w14:textId="77777777" w:rsidR="000714FE" w:rsidRPr="00196EA2" w:rsidRDefault="000714FE" w:rsidP="002824F5">
      <w:pPr>
        <w:jc w:val="center"/>
        <w:rPr>
          <w:rFonts w:ascii="Arial" w:hAnsi="Arial" w:cs="Arial"/>
          <w:b/>
          <w:bCs/>
          <w:lang w:eastAsia="en-GB"/>
        </w:rPr>
      </w:pPr>
      <w:r w:rsidRPr="00196EA2">
        <w:rPr>
          <w:rFonts w:ascii="Arial" w:hAnsi="Arial" w:cs="Arial"/>
          <w:b/>
          <w:bCs/>
          <w:lang w:eastAsia="en-GB"/>
        </w:rPr>
        <w:t>PERSON SPECIFICATION</w:t>
      </w:r>
    </w:p>
    <w:p w14:paraId="3FD047A9" w14:textId="77777777" w:rsidR="000714FE" w:rsidRPr="00BD56D5" w:rsidRDefault="000714FE" w:rsidP="002824F5">
      <w:pPr>
        <w:jc w:val="center"/>
        <w:rPr>
          <w:rFonts w:ascii="Arial" w:hAnsi="Arial" w:cs="Arial"/>
          <w:b/>
          <w:bCs/>
          <w:sz w:val="4"/>
          <w:szCs w:val="4"/>
          <w:lang w:eastAsia="en-GB"/>
        </w:rPr>
      </w:pPr>
    </w:p>
    <w:p w14:paraId="3459FC5B" w14:textId="77777777" w:rsidR="000714FE" w:rsidRPr="00196EA2" w:rsidRDefault="000714FE" w:rsidP="002824F5">
      <w:pPr>
        <w:jc w:val="center"/>
        <w:rPr>
          <w:rFonts w:ascii="Arial" w:hAnsi="Arial" w:cs="Arial"/>
          <w:b/>
          <w:bCs/>
          <w:sz w:val="16"/>
          <w:szCs w:val="16"/>
          <w:u w:val="single"/>
          <w:lang w:eastAsia="en-GB"/>
        </w:rPr>
      </w:pPr>
    </w:p>
    <w:tbl>
      <w:tblPr>
        <w:tblW w:w="10065" w:type="dxa"/>
        <w:tblInd w:w="-577" w:type="dxa"/>
        <w:tblCellMar>
          <w:left w:w="0" w:type="dxa"/>
          <w:right w:w="0" w:type="dxa"/>
        </w:tblCellMar>
        <w:tblLook w:val="00A0" w:firstRow="1" w:lastRow="0" w:firstColumn="1" w:lastColumn="0" w:noHBand="0" w:noVBand="0"/>
      </w:tblPr>
      <w:tblGrid>
        <w:gridCol w:w="1843"/>
        <w:gridCol w:w="4111"/>
        <w:gridCol w:w="4111"/>
      </w:tblGrid>
      <w:tr w:rsidR="002824F5" w:rsidRPr="00196EA2" w14:paraId="42B6610D" w14:textId="77777777" w:rsidTr="00F573CE">
        <w:trPr>
          <w:trHeight w:val="696"/>
          <w:tblHeader/>
        </w:trPr>
        <w:tc>
          <w:tcPr>
            <w:tcW w:w="1843" w:type="dxa"/>
            <w:tcBorders>
              <w:top w:val="single" w:sz="8" w:space="0" w:color="auto"/>
              <w:left w:val="single" w:sz="8" w:space="0" w:color="auto"/>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7B33005A" w14:textId="77777777" w:rsidR="000714FE" w:rsidRPr="003D312F" w:rsidRDefault="000714FE" w:rsidP="00F573CE">
            <w:pPr>
              <w:rPr>
                <w:rFonts w:ascii="Arial" w:hAnsi="Arial" w:cs="Arial"/>
                <w:b/>
                <w:bCs/>
                <w:lang w:eastAsia="en-GB"/>
              </w:rPr>
            </w:pPr>
            <w:r w:rsidRPr="003D312F">
              <w:rPr>
                <w:rFonts w:ascii="Arial" w:hAnsi="Arial" w:cs="Arial"/>
                <w:b/>
                <w:bCs/>
                <w:lang w:eastAsia="en-GB"/>
              </w:rPr>
              <w:t>ATTIRIBUTE</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6EA17FF8" w14:textId="77777777" w:rsidR="000714FE" w:rsidRPr="003D312F" w:rsidRDefault="000714FE" w:rsidP="00F573CE">
            <w:pPr>
              <w:keepNext/>
              <w:outlineLvl w:val="1"/>
              <w:rPr>
                <w:rFonts w:ascii="Arial" w:hAnsi="Arial" w:cs="Arial"/>
                <w:b/>
                <w:bCs/>
                <w:lang w:eastAsia="en-GB"/>
              </w:rPr>
            </w:pPr>
            <w:r w:rsidRPr="003D312F">
              <w:rPr>
                <w:rFonts w:ascii="Arial" w:hAnsi="Arial" w:cs="Arial"/>
                <w:b/>
                <w:bCs/>
                <w:lang w:eastAsia="en-GB"/>
              </w:rPr>
              <w:t>ESSENTIAL</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44B72FED" w14:textId="77777777" w:rsidR="000714FE" w:rsidRPr="003D312F" w:rsidRDefault="000714FE" w:rsidP="00F573CE">
            <w:pPr>
              <w:keepNext/>
              <w:outlineLvl w:val="1"/>
              <w:rPr>
                <w:rFonts w:ascii="Arial" w:hAnsi="Arial" w:cs="Arial"/>
                <w:b/>
                <w:bCs/>
                <w:lang w:eastAsia="en-GB"/>
              </w:rPr>
            </w:pPr>
            <w:r w:rsidRPr="003D312F">
              <w:rPr>
                <w:rFonts w:ascii="Arial" w:hAnsi="Arial" w:cs="Arial"/>
                <w:b/>
                <w:bCs/>
                <w:lang w:eastAsia="en-GB"/>
              </w:rPr>
              <w:t>DESIRABLE</w:t>
            </w:r>
          </w:p>
        </w:tc>
      </w:tr>
      <w:tr w:rsidR="002824F5" w:rsidRPr="00196EA2" w14:paraId="1784B869" w14:textId="77777777" w:rsidTr="00F573CE">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9B61446" w14:textId="77777777" w:rsidR="000714FE" w:rsidRPr="005C28EB" w:rsidRDefault="000714FE" w:rsidP="00F573CE">
            <w:pPr>
              <w:spacing w:before="60" w:after="60"/>
              <w:jc w:val="both"/>
              <w:rPr>
                <w:rFonts w:ascii="Arial" w:hAnsi="Arial" w:cs="Arial"/>
                <w:lang w:eastAsia="en-GB"/>
              </w:rPr>
            </w:pPr>
            <w:r w:rsidRPr="005C28EB">
              <w:rPr>
                <w:rFonts w:ascii="Arial" w:hAnsi="Arial" w:cs="Arial"/>
                <w:lang w:eastAsia="en-GB"/>
              </w:rPr>
              <w:t>Qualifications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934B87F" w14:textId="77777777" w:rsidR="006D2741" w:rsidRDefault="000714FE">
            <w:r>
              <w:t>Good standard of literacy and numeracy demonstrated through qualifications or equivalent experience.</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4628C6FD" w14:textId="77777777" w:rsidR="006D2741" w:rsidRDefault="000714FE">
            <w:r>
              <w:t>Relevant retail, leadership, customer service, logistics or health and safety qualification.</w:t>
            </w:r>
          </w:p>
          <w:p w14:paraId="4696854D" w14:textId="24CFAD7E" w:rsidR="0021293D" w:rsidRDefault="0021293D">
            <w:r>
              <w:t xml:space="preserve">Food </w:t>
            </w:r>
            <w:r w:rsidR="008C31EC">
              <w:t xml:space="preserve">Safety &amp; </w:t>
            </w:r>
            <w:r>
              <w:t>Hygiene</w:t>
            </w:r>
            <w:r w:rsidR="008C31EC">
              <w:t xml:space="preserve"> certificate</w:t>
            </w:r>
          </w:p>
        </w:tc>
      </w:tr>
      <w:tr w:rsidR="002824F5" w:rsidRPr="00196EA2" w14:paraId="608CA513" w14:textId="77777777" w:rsidTr="00F573CE">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9A35B07" w14:textId="77777777" w:rsidR="000714FE" w:rsidRPr="005C28EB" w:rsidRDefault="000714FE" w:rsidP="00F573CE">
            <w:pPr>
              <w:spacing w:before="60" w:after="60"/>
              <w:jc w:val="both"/>
              <w:rPr>
                <w:rFonts w:ascii="Arial" w:hAnsi="Arial" w:cs="Arial"/>
                <w:lang w:eastAsia="en-GB"/>
              </w:rPr>
            </w:pPr>
            <w:r w:rsidRPr="005C28EB">
              <w:rPr>
                <w:rFonts w:ascii="Arial" w:hAnsi="Arial" w:cs="Arial"/>
                <w:lang w:eastAsia="en-GB"/>
              </w:rPr>
              <w:t>Experience</w:t>
            </w:r>
          </w:p>
          <w:p w14:paraId="6AE7EEF0" w14:textId="77777777" w:rsidR="000714FE" w:rsidRPr="005C28EB" w:rsidRDefault="000714FE" w:rsidP="00F573CE">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5EC64D65" w14:textId="77777777" w:rsidR="006D2741" w:rsidRDefault="000714FE">
            <w:r>
              <w:t>Retail, cafe or customer-facing experience; supporting or supervising others; cash handling; stock control; accurate record keeping; delivering strong service.</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7893FE38" w14:textId="77777777" w:rsidR="006D2741" w:rsidRDefault="000714FE">
            <w:r>
              <w:t>Charity retail; cafe or hospitality operations; supervising volunteers; acting as a key holder or providing management cover; Donation Centre or warehouse activity; Gift Aid.</w:t>
            </w:r>
          </w:p>
        </w:tc>
      </w:tr>
      <w:tr w:rsidR="002824F5" w:rsidRPr="00196EA2" w14:paraId="6C15432E" w14:textId="77777777" w:rsidTr="00F573CE">
        <w:trPr>
          <w:trHeight w:val="774"/>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EA5B820" w14:textId="77777777" w:rsidR="000714FE" w:rsidRPr="005C28EB" w:rsidRDefault="000714FE" w:rsidP="00F573CE">
            <w:pPr>
              <w:rPr>
                <w:rFonts w:ascii="Arial" w:hAnsi="Arial" w:cs="Arial"/>
              </w:rPr>
            </w:pPr>
            <w:r w:rsidRPr="005C28EB">
              <w:rPr>
                <w:rFonts w:ascii="Arial" w:hAnsi="Arial" w:cs="Arial"/>
              </w:rPr>
              <w:t>Skills &amp; Knowledge</w:t>
            </w:r>
          </w:p>
          <w:p w14:paraId="06955E86" w14:textId="77777777" w:rsidR="000714FE" w:rsidRPr="005C28EB" w:rsidRDefault="000714FE" w:rsidP="00F573CE">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54DBAD03" w14:textId="7B2923CA" w:rsidR="00D8071F" w:rsidRPr="00C417B9" w:rsidRDefault="00D8071F">
            <w:r w:rsidRPr="00C417B9">
              <w:t>Understanding of Stock Control</w:t>
            </w:r>
          </w:p>
          <w:p w14:paraId="28F51432" w14:textId="77777777" w:rsidR="00021CA7" w:rsidRPr="00C417B9" w:rsidRDefault="000714FE">
            <w:r w:rsidRPr="00C417B9">
              <w:t xml:space="preserve">Able to follow policies and SOPs, maintain records, manage risk and escalate concerns. </w:t>
            </w:r>
          </w:p>
          <w:p w14:paraId="2B57E551" w14:textId="75719CB0" w:rsidR="006D2741" w:rsidRDefault="000714FE">
            <w:r w:rsidRPr="00C417B9">
              <w:t>Confident using Microsoft 365 and retail systems</w:t>
            </w:r>
            <w:r w:rsidR="00247DAA" w:rsidRPr="00C417B9">
              <w:t xml:space="preserve"> including</w:t>
            </w:r>
            <w:r w:rsidR="00021CA7" w:rsidRPr="00C417B9">
              <w:t xml:space="preserve"> </w:t>
            </w:r>
            <w:r w:rsidR="00247DAA" w:rsidRPr="00C417B9">
              <w:t>social media content or digital performance</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00D4C21" w14:textId="77777777" w:rsidR="00021CA7" w:rsidRDefault="00021CA7">
            <w:r>
              <w:t xml:space="preserve">Experience of </w:t>
            </w:r>
            <w:r w:rsidR="00B87DD3">
              <w:t>pric</w:t>
            </w:r>
            <w:r>
              <w:t xml:space="preserve">ing </w:t>
            </w:r>
            <w:r w:rsidR="00B87DD3">
              <w:t>and merchandis</w:t>
            </w:r>
            <w:r>
              <w:t>ing</w:t>
            </w:r>
          </w:p>
          <w:p w14:paraId="7BB649AD" w14:textId="77777777" w:rsidR="009819A7" w:rsidRDefault="00C10B40">
            <w:r>
              <w:t>E</w:t>
            </w:r>
            <w:r w:rsidRPr="00C417B9">
              <w:t>xperience</w:t>
            </w:r>
            <w:r>
              <w:t xml:space="preserve"> of carrying out </w:t>
            </w:r>
            <w:r w:rsidR="000714FE">
              <w:t>audits, risk assessment</w:t>
            </w:r>
            <w:r w:rsidR="009819A7">
              <w:t>s</w:t>
            </w:r>
          </w:p>
          <w:p w14:paraId="0B3CACB6" w14:textId="77777777" w:rsidR="006D2741" w:rsidRDefault="009819A7">
            <w:r>
              <w:t xml:space="preserve">Understanding and/or experience in </w:t>
            </w:r>
            <w:r w:rsidR="000714FE">
              <w:t>food hygiene, allergen awareness, information.</w:t>
            </w:r>
            <w:r w:rsidR="00021CA7">
              <w:t xml:space="preserve"> </w:t>
            </w:r>
          </w:p>
          <w:p w14:paraId="66051576" w14:textId="09D9C272" w:rsidR="00247DAA" w:rsidRDefault="00247DAA">
            <w:r>
              <w:t>Experienced in working with Volunteers</w:t>
            </w:r>
          </w:p>
        </w:tc>
      </w:tr>
      <w:tr w:rsidR="002824F5" w:rsidRPr="00196EA2" w14:paraId="14AE0BDC" w14:textId="77777777" w:rsidTr="00F573CE">
        <w:trPr>
          <w:trHeight w:val="518"/>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6BF2A75" w14:textId="77777777" w:rsidR="000714FE" w:rsidRPr="005C28EB" w:rsidRDefault="000714FE" w:rsidP="00F573CE">
            <w:pPr>
              <w:spacing w:before="60" w:after="60"/>
              <w:jc w:val="both"/>
              <w:rPr>
                <w:rFonts w:ascii="Arial" w:hAnsi="Arial" w:cs="Arial"/>
                <w:lang w:eastAsia="en-GB"/>
              </w:rPr>
            </w:pPr>
            <w:r w:rsidRPr="005C28EB">
              <w:rPr>
                <w:rFonts w:ascii="Arial" w:hAnsi="Arial" w:cs="Arial"/>
                <w:lang w:eastAsia="en-GB"/>
              </w:rPr>
              <w:t>Communication</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1D5A2838" w14:textId="77777777" w:rsidR="00247DAA" w:rsidRDefault="000714FE">
            <w:r>
              <w:t xml:space="preserve">Clear and courteous communication with customers, donors, colleagues and volunteers; </w:t>
            </w:r>
          </w:p>
          <w:p w14:paraId="6ECC8FF6" w14:textId="020538A1" w:rsidR="006D2741" w:rsidRDefault="000714FE">
            <w:r>
              <w:t>able to give clear instructions, provide feedback and raise concerns appropriately.</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8BBB8D1" w14:textId="6383307A" w:rsidR="006D2741" w:rsidRDefault="000714FE">
            <w:r w:rsidRPr="00C417B9">
              <w:t xml:space="preserve">Experience </w:t>
            </w:r>
            <w:r w:rsidR="00EE45F3" w:rsidRPr="00C417B9">
              <w:t>of</w:t>
            </w:r>
            <w:r w:rsidRPr="00C417B9">
              <w:t xml:space="preserve"> supporting local community engagement.</w:t>
            </w:r>
          </w:p>
        </w:tc>
      </w:tr>
      <w:tr w:rsidR="002824F5" w:rsidRPr="00196EA2" w14:paraId="19DC053F" w14:textId="77777777" w:rsidTr="00F573CE">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409B9E8" w14:textId="77777777" w:rsidR="000714FE" w:rsidRPr="005C28EB" w:rsidRDefault="000714FE" w:rsidP="00F573CE">
            <w:pPr>
              <w:spacing w:before="60" w:after="60"/>
              <w:jc w:val="both"/>
              <w:rPr>
                <w:rFonts w:ascii="Arial" w:hAnsi="Arial" w:cs="Arial"/>
                <w:lang w:eastAsia="en-GB"/>
              </w:rPr>
            </w:pPr>
            <w:r w:rsidRPr="005C28EB">
              <w:rPr>
                <w:rFonts w:ascii="Arial" w:hAnsi="Arial" w:cs="Arial"/>
                <w:lang w:eastAsia="en-GB"/>
              </w:rPr>
              <w:t xml:space="preserve">Qualities </w:t>
            </w:r>
          </w:p>
          <w:p w14:paraId="342DE1F5" w14:textId="77777777" w:rsidR="000714FE" w:rsidRPr="005C28EB" w:rsidRDefault="000714FE" w:rsidP="00F573CE">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4FB0886F" w14:textId="77777777" w:rsidR="00EE45F3" w:rsidRPr="00C417B9" w:rsidRDefault="00EE45F3">
            <w:r w:rsidRPr="00C417B9">
              <w:t>O</w:t>
            </w:r>
            <w:r w:rsidR="000714FE" w:rsidRPr="00C417B9">
              <w:t xml:space="preserve">rganised; reliable; positive; calm under pressure; flexible; practical; creative; </w:t>
            </w:r>
          </w:p>
          <w:p w14:paraId="1F3BEF5A" w14:textId="77777777" w:rsidR="0024355B" w:rsidRPr="00C417B9" w:rsidRDefault="00EE45F3">
            <w:r w:rsidRPr="00C417B9">
              <w:t>C</w:t>
            </w:r>
            <w:r w:rsidR="000714FE" w:rsidRPr="00C417B9">
              <w:t xml:space="preserve">ommitted to St Helena’s purpose and values. </w:t>
            </w:r>
          </w:p>
          <w:p w14:paraId="5F424466" w14:textId="11FC830B" w:rsidR="006D2741" w:rsidRDefault="000714FE">
            <w:r w:rsidRPr="00C417B9">
              <w:t>Able to work a rota including weekends, travel to other St Helena locations and undertake practical shop, cafe, stock and donation-handling duties with reasonable</w:t>
            </w:r>
            <w:r>
              <w:t xml:space="preserve"> adjustments where needed.</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C46F970" w14:textId="5624F061" w:rsidR="006D2741" w:rsidRDefault="000714FE">
            <w:r>
              <w:t>Knowledge of St Helena and the local community; full driving licence and access to transport where required operationally</w:t>
            </w:r>
            <w:r w:rsidR="00EE45F3">
              <w:t xml:space="preserve"> Commercially minded</w:t>
            </w:r>
            <w:r>
              <w:t>.</w:t>
            </w:r>
          </w:p>
        </w:tc>
      </w:tr>
    </w:tbl>
    <w:p w14:paraId="28C20746" w14:textId="77777777" w:rsidR="000714FE" w:rsidRDefault="000714FE" w:rsidP="002824F5">
      <w:pPr>
        <w:rPr>
          <w:rFonts w:ascii="Century Gothic" w:hAnsi="Century Gothic" w:cs="Times New Roman"/>
        </w:rPr>
      </w:pPr>
    </w:p>
    <w:tbl>
      <w:tblPr>
        <w:tblW w:w="10065" w:type="dxa"/>
        <w:tblInd w:w="-567" w:type="dxa"/>
        <w:tblLook w:val="04A0" w:firstRow="1" w:lastRow="0" w:firstColumn="1" w:lastColumn="0" w:noHBand="0" w:noVBand="1"/>
      </w:tblPr>
      <w:tblGrid>
        <w:gridCol w:w="1687"/>
        <w:gridCol w:w="8378"/>
      </w:tblGrid>
      <w:tr w:rsidR="002824F5" w:rsidRPr="00AB409C" w14:paraId="558D8EE0" w14:textId="77777777" w:rsidTr="00F573CE">
        <w:trPr>
          <w:trHeight w:val="96"/>
        </w:trPr>
        <w:tc>
          <w:tcPr>
            <w:tcW w:w="1687" w:type="dxa"/>
            <w:tcBorders>
              <w:top w:val="nil"/>
              <w:left w:val="nil"/>
              <w:bottom w:val="nil"/>
              <w:right w:val="nil"/>
            </w:tcBorders>
            <w:noWrap/>
            <w:vAlign w:val="bottom"/>
          </w:tcPr>
          <w:p w14:paraId="369DC38D" w14:textId="77777777" w:rsidR="000714FE" w:rsidRPr="0029214C" w:rsidRDefault="000714FE" w:rsidP="00F573CE">
            <w:pPr>
              <w:rPr>
                <w:rFonts w:ascii="Arial" w:eastAsia="Times New Roman" w:hAnsi="Arial" w:cs="Arial"/>
                <w:color w:val="000000"/>
                <w:sz w:val="18"/>
                <w:szCs w:val="18"/>
              </w:rPr>
            </w:pPr>
          </w:p>
        </w:tc>
        <w:tc>
          <w:tcPr>
            <w:tcW w:w="8378" w:type="dxa"/>
            <w:tcBorders>
              <w:top w:val="nil"/>
              <w:left w:val="nil"/>
              <w:bottom w:val="nil"/>
              <w:right w:val="nil"/>
            </w:tcBorders>
            <w:noWrap/>
            <w:vAlign w:val="bottom"/>
          </w:tcPr>
          <w:p w14:paraId="5D63B7C3" w14:textId="77777777" w:rsidR="000714FE" w:rsidRPr="0029214C" w:rsidRDefault="000714FE" w:rsidP="00F573CE">
            <w:pPr>
              <w:rPr>
                <w:rFonts w:ascii="Arial" w:eastAsia="Times New Roman" w:hAnsi="Arial" w:cs="Arial"/>
                <w:sz w:val="20"/>
                <w:szCs w:val="20"/>
              </w:rPr>
            </w:pPr>
          </w:p>
        </w:tc>
      </w:tr>
    </w:tbl>
    <w:p w14:paraId="1BC8D5E1" w14:textId="77777777" w:rsidR="000714FE" w:rsidRDefault="000714FE"/>
    <w:p w14:paraId="2FE3B770" w14:textId="77777777" w:rsidR="004A58C2" w:rsidRDefault="004A58C2"/>
    <w:p w14:paraId="02C1D86E" w14:textId="77777777" w:rsidR="00314437" w:rsidRPr="00B97838" w:rsidRDefault="00314437">
      <w:pPr>
        <w:rPr>
          <w:rFonts w:ascii="Avenir Next LT Pro" w:hAnsi="Avenir Next LT Pro" w:cs="Arial"/>
          <w:b/>
          <w:bCs/>
          <w:sz w:val="28"/>
          <w:u w:val="single"/>
        </w:rPr>
      </w:pPr>
    </w:p>
    <w:p w14:paraId="6198B692" w14:textId="77777777" w:rsidR="009432B5" w:rsidRPr="00B97838" w:rsidRDefault="009432B5">
      <w:pPr>
        <w:rPr>
          <w:rFonts w:ascii="Avenir Next LT Pro Demi" w:hAnsi="Avenir Next LT Pro Demi" w:cs="Arial"/>
          <w:color w:val="53565A"/>
          <w:sz w:val="32"/>
          <w:u w:val="single"/>
        </w:rPr>
      </w:pPr>
      <w:r w:rsidRPr="10E109C6">
        <w:rPr>
          <w:rFonts w:ascii="Avenir Next LT Pro Demi" w:hAnsi="Avenir Next LT Pro Demi" w:cs="Arial"/>
          <w:color w:val="53565A"/>
          <w:sz w:val="32"/>
          <w:szCs w:val="32"/>
          <w:u w:val="single"/>
        </w:rPr>
        <w:lastRenderedPageBreak/>
        <w:t>What is the team like?</w:t>
      </w:r>
    </w:p>
    <w:p w14:paraId="3AA0EB3D" w14:textId="77777777" w:rsidR="006D2741" w:rsidRDefault="5E0A6B73" w:rsidP="10E109C6">
      <w:pPr>
        <w:jc w:val="center"/>
      </w:pPr>
      <w:r>
        <w:rPr>
          <w:noProof/>
        </w:rPr>
        <w:drawing>
          <wp:inline distT="0" distB="0" distL="0" distR="0" wp14:anchorId="1CE6496D" wp14:editId="3CBBE79C">
            <wp:extent cx="5724525" cy="3971925"/>
            <wp:effectExtent l="0" t="0" r="0" b="0"/>
            <wp:docPr id="14148959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895901" name="Picture 1414895901"/>
                    <pic:cNvPicPr/>
                  </pic:nvPicPr>
                  <pic:blipFill>
                    <a:blip r:embed="rId13">
                      <a:extLst>
                        <a:ext uri="{28A0092B-C50C-407E-A947-70E740481C1C}">
                          <a14:useLocalDpi xmlns:a14="http://schemas.microsoft.com/office/drawing/2010/main"/>
                        </a:ext>
                      </a:extLst>
                    </a:blip>
                    <a:stretch>
                      <a:fillRect/>
                    </a:stretch>
                  </pic:blipFill>
                  <pic:spPr>
                    <a:xfrm>
                      <a:off x="0" y="0"/>
                      <a:ext cx="5724525" cy="3971925"/>
                    </a:xfrm>
                    <a:prstGeom prst="rect">
                      <a:avLst/>
                    </a:prstGeom>
                  </pic:spPr>
                </pic:pic>
              </a:graphicData>
            </a:graphic>
          </wp:inline>
        </w:drawing>
      </w:r>
    </w:p>
    <w:p w14:paraId="4A6D58BA" w14:textId="77777777" w:rsidR="006D2741" w:rsidRDefault="5E0A6B73" w:rsidP="10E109C6">
      <w:pPr>
        <w:spacing w:line="257" w:lineRule="auto"/>
      </w:pPr>
      <w:r w:rsidRPr="10E109C6">
        <w:rPr>
          <w:rFonts w:ascii="Avenir Next LT Pro Demi" w:eastAsia="Avenir Next LT Pro Demi" w:hAnsi="Avenir Next LT Pro Demi" w:cs="Avenir Next LT Pro Demi"/>
          <w:color w:val="FF294F"/>
          <w:u w:val="single"/>
        </w:rPr>
        <w:t>Meet some of the team</w:t>
      </w:r>
    </w:p>
    <w:p w14:paraId="5FF1C20B" w14:textId="77777777" w:rsidR="006D2741" w:rsidRDefault="5E0A6B73" w:rsidP="10E109C6">
      <w:pPr>
        <w:spacing w:line="257" w:lineRule="auto"/>
      </w:pPr>
      <w:r>
        <w:rPr>
          <w:noProof/>
        </w:rPr>
        <w:drawing>
          <wp:inline distT="0" distB="0" distL="0" distR="0" wp14:anchorId="08BE036D" wp14:editId="0D386C4F">
            <wp:extent cx="1365622" cy="1652159"/>
            <wp:effectExtent l="0" t="0" r="0" b="0"/>
            <wp:docPr id="16768156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15653" name="Picture 1676815653"/>
                    <pic:cNvPicPr/>
                  </pic:nvPicPr>
                  <pic:blipFill>
                    <a:blip r:embed="rId14">
                      <a:extLst>
                        <a:ext uri="{28A0092B-C50C-407E-A947-70E740481C1C}">
                          <a14:useLocalDpi xmlns:a14="http://schemas.microsoft.com/office/drawing/2010/main"/>
                        </a:ext>
                      </a:extLst>
                    </a:blip>
                    <a:stretch>
                      <a:fillRect/>
                    </a:stretch>
                  </pic:blipFill>
                  <pic:spPr>
                    <a:xfrm>
                      <a:off x="0" y="0"/>
                      <a:ext cx="1365622" cy="1652159"/>
                    </a:xfrm>
                    <a:prstGeom prst="rect">
                      <a:avLst/>
                    </a:prstGeom>
                  </pic:spPr>
                </pic:pic>
              </a:graphicData>
            </a:graphic>
          </wp:inline>
        </w:drawing>
      </w:r>
      <w:r w:rsidR="64FDDDE1" w:rsidRPr="10E109C6">
        <w:rPr>
          <w:rFonts w:ascii="Arial" w:eastAsia="Arial" w:hAnsi="Arial" w:cs="Arial"/>
          <w:b/>
          <w:bCs/>
          <w:lang w:val="en-US"/>
        </w:rPr>
        <w:t>Commercial Director – Gerard Dunstan</w:t>
      </w:r>
    </w:p>
    <w:p w14:paraId="58ADFE1B" w14:textId="77777777" w:rsidR="006D2741" w:rsidRDefault="64FDDDE1" w:rsidP="10E109C6">
      <w:pPr>
        <w:spacing w:line="257" w:lineRule="auto"/>
      </w:pPr>
      <w:r>
        <w:rPr>
          <w:noProof/>
        </w:rPr>
        <w:drawing>
          <wp:inline distT="0" distB="0" distL="0" distR="0" wp14:anchorId="3FBE2674" wp14:editId="1E34A5DF">
            <wp:extent cx="1414395" cy="1633870"/>
            <wp:effectExtent l="0" t="0" r="0" b="0"/>
            <wp:docPr id="9553360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36063" name="Picture 955336063"/>
                    <pic:cNvPicPr/>
                  </pic:nvPicPr>
                  <pic:blipFill>
                    <a:blip r:embed="rId15">
                      <a:extLst>
                        <a:ext uri="{28A0092B-C50C-407E-A947-70E740481C1C}">
                          <a14:useLocalDpi xmlns:a14="http://schemas.microsoft.com/office/drawing/2010/main"/>
                        </a:ext>
                      </a:extLst>
                    </a:blip>
                    <a:stretch>
                      <a:fillRect/>
                    </a:stretch>
                  </pic:blipFill>
                  <pic:spPr>
                    <a:xfrm>
                      <a:off x="0" y="0"/>
                      <a:ext cx="1414395" cy="1633870"/>
                    </a:xfrm>
                    <a:prstGeom prst="rect">
                      <a:avLst/>
                    </a:prstGeom>
                  </pic:spPr>
                </pic:pic>
              </a:graphicData>
            </a:graphic>
          </wp:inline>
        </w:drawing>
      </w:r>
      <w:r w:rsidRPr="10E109C6">
        <w:rPr>
          <w:rFonts w:ascii="Arial" w:eastAsia="Arial" w:hAnsi="Arial" w:cs="Arial"/>
          <w:b/>
          <w:bCs/>
          <w:lang w:val="en-US"/>
        </w:rPr>
        <w:t xml:space="preserve">Associate Director </w:t>
      </w:r>
      <w:proofErr w:type="gramStart"/>
      <w:r w:rsidRPr="10E109C6">
        <w:rPr>
          <w:rFonts w:ascii="Arial" w:eastAsia="Arial" w:hAnsi="Arial" w:cs="Arial"/>
          <w:b/>
          <w:bCs/>
          <w:lang w:val="en-US"/>
        </w:rPr>
        <w:t>Commercial  –</w:t>
      </w:r>
      <w:proofErr w:type="gramEnd"/>
      <w:r w:rsidRPr="10E109C6">
        <w:rPr>
          <w:rFonts w:ascii="Arial" w:eastAsia="Arial" w:hAnsi="Arial" w:cs="Arial"/>
          <w:b/>
          <w:bCs/>
          <w:lang w:val="en-US"/>
        </w:rPr>
        <w:t xml:space="preserve"> Jill Moore</w:t>
      </w:r>
    </w:p>
    <w:p w14:paraId="25FA310B" w14:textId="77777777" w:rsidR="006D2741" w:rsidRDefault="006D2741" w:rsidP="10E109C6">
      <w:pPr>
        <w:spacing w:line="257" w:lineRule="auto"/>
      </w:pPr>
    </w:p>
    <w:p w14:paraId="0A3847AB" w14:textId="77777777" w:rsidR="006D2741" w:rsidRDefault="64FDDDE1" w:rsidP="10E109C6">
      <w:pPr>
        <w:spacing w:line="257" w:lineRule="auto"/>
      </w:pPr>
      <w:r>
        <w:rPr>
          <w:noProof/>
        </w:rPr>
        <w:lastRenderedPageBreak/>
        <w:drawing>
          <wp:inline distT="0" distB="0" distL="0" distR="0" wp14:anchorId="2831B0DB" wp14:editId="01C67A5E">
            <wp:extent cx="1365622" cy="1639966"/>
            <wp:effectExtent l="0" t="0" r="0" b="0"/>
            <wp:docPr id="4586810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81029" name="Picture 458681029"/>
                    <pic:cNvPicPr/>
                  </pic:nvPicPr>
                  <pic:blipFill>
                    <a:blip r:embed="rId16">
                      <a:extLst>
                        <a:ext uri="{28A0092B-C50C-407E-A947-70E740481C1C}">
                          <a14:useLocalDpi xmlns:a14="http://schemas.microsoft.com/office/drawing/2010/main"/>
                        </a:ext>
                      </a:extLst>
                    </a:blip>
                    <a:stretch>
                      <a:fillRect/>
                    </a:stretch>
                  </pic:blipFill>
                  <pic:spPr>
                    <a:xfrm>
                      <a:off x="0" y="0"/>
                      <a:ext cx="1365622" cy="1639966"/>
                    </a:xfrm>
                    <a:prstGeom prst="rect">
                      <a:avLst/>
                    </a:prstGeom>
                  </pic:spPr>
                </pic:pic>
              </a:graphicData>
            </a:graphic>
          </wp:inline>
        </w:drawing>
      </w:r>
      <w:r w:rsidRPr="10E109C6">
        <w:rPr>
          <w:rFonts w:ascii="Arial" w:eastAsia="Arial" w:hAnsi="Arial" w:cs="Arial"/>
          <w:b/>
          <w:bCs/>
          <w:lang w:val="en-US"/>
        </w:rPr>
        <w:t>Area Manager – Sarah Nowlan</w:t>
      </w:r>
    </w:p>
    <w:p w14:paraId="2C222857" w14:textId="77777777" w:rsidR="006D2741" w:rsidRDefault="006D2741" w:rsidP="10E109C6"/>
    <w:p w14:paraId="35725471" w14:textId="77777777" w:rsidR="006D2741" w:rsidRDefault="64FDDDE1" w:rsidP="10E109C6">
      <w:pPr>
        <w:spacing w:line="257" w:lineRule="auto"/>
      </w:pPr>
      <w:r>
        <w:rPr>
          <w:noProof/>
        </w:rPr>
        <w:drawing>
          <wp:inline distT="0" distB="0" distL="0" distR="0" wp14:anchorId="0959E58F" wp14:editId="78426F8B">
            <wp:extent cx="1365622" cy="1682642"/>
            <wp:effectExtent l="0" t="0" r="0" b="0"/>
            <wp:docPr id="8130624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62472" name="Picture 813062472"/>
                    <pic:cNvPicPr/>
                  </pic:nvPicPr>
                  <pic:blipFill>
                    <a:blip r:embed="rId17">
                      <a:extLst>
                        <a:ext uri="{28A0092B-C50C-407E-A947-70E740481C1C}">
                          <a14:useLocalDpi xmlns:a14="http://schemas.microsoft.com/office/drawing/2010/main"/>
                        </a:ext>
                      </a:extLst>
                    </a:blip>
                    <a:stretch>
                      <a:fillRect/>
                    </a:stretch>
                  </pic:blipFill>
                  <pic:spPr>
                    <a:xfrm>
                      <a:off x="0" y="0"/>
                      <a:ext cx="1365622" cy="1682642"/>
                    </a:xfrm>
                    <a:prstGeom prst="rect">
                      <a:avLst/>
                    </a:prstGeom>
                  </pic:spPr>
                </pic:pic>
              </a:graphicData>
            </a:graphic>
          </wp:inline>
        </w:drawing>
      </w:r>
      <w:r w:rsidRPr="10E109C6">
        <w:rPr>
          <w:rFonts w:ascii="Arial" w:eastAsia="Arial" w:hAnsi="Arial" w:cs="Arial"/>
          <w:b/>
          <w:bCs/>
          <w:lang w:val="en-US"/>
        </w:rPr>
        <w:t>Area Manager – Jo Ince</w:t>
      </w:r>
    </w:p>
    <w:p w14:paraId="7E1E4DC9" w14:textId="77777777" w:rsidR="006D2741" w:rsidRDefault="006D2741" w:rsidP="10E109C6"/>
    <w:p w14:paraId="6B9B16F2" w14:textId="77777777"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culture like?</w:t>
      </w:r>
    </w:p>
    <w:p w14:paraId="37CC36BA" w14:textId="77777777" w:rsidR="000B14C2" w:rsidRDefault="00554216">
      <w:pPr>
        <w:rPr>
          <w:rFonts w:ascii="Avenir Next LT Pro" w:hAnsi="Avenir Next LT Pro" w:cs="Arial"/>
        </w:rPr>
      </w:pPr>
      <w:r w:rsidRPr="00B97838">
        <w:rPr>
          <w:rFonts w:ascii="Avenir Next LT Pro" w:hAnsi="Avenir Next LT Pro" w:cs="Arial"/>
        </w:rPr>
        <w:t xml:space="preserve">Our values are incredibly important to us.  </w:t>
      </w:r>
      <w:r w:rsidR="00F96562" w:rsidRPr="00B97838">
        <w:rPr>
          <w:rFonts w:ascii="Avenir Next LT Pro" w:hAnsi="Avenir Next LT Pro" w:cs="Arial"/>
        </w:rPr>
        <w:t>But at St Helena, values are much more than just words</w:t>
      </w:r>
      <w:r w:rsidR="003B6E9F" w:rsidRPr="00B97838">
        <w:rPr>
          <w:rFonts w:ascii="Avenir Next LT Pro" w:hAnsi="Avenir Next LT Pro" w:cs="Arial"/>
        </w:rPr>
        <w:t>…</w:t>
      </w:r>
      <w:r w:rsidR="00F96562" w:rsidRPr="00B97838">
        <w:rPr>
          <w:rFonts w:ascii="Avenir Next LT Pro" w:hAnsi="Avenir Next LT Pro" w:cs="Arial"/>
        </w:rPr>
        <w:t xml:space="preserve"> </w:t>
      </w:r>
    </w:p>
    <w:p w14:paraId="305C5E4E" w14:textId="77777777" w:rsidR="00DC37A5" w:rsidRPr="00B97838" w:rsidRDefault="00DC37A5">
      <w:pPr>
        <w:rPr>
          <w:rFonts w:ascii="Avenir Next LT Pro" w:hAnsi="Avenir Next LT Pro" w:cs="Arial"/>
        </w:rPr>
      </w:pPr>
    </w:p>
    <w:p w14:paraId="629A9CEB" w14:textId="77777777" w:rsidR="00F8730B" w:rsidRDefault="00F8730B">
      <w:pPr>
        <w:rPr>
          <w:rFonts w:ascii="Avenir Next LT Pro" w:hAnsi="Avenir Next LT Pro" w:cs="Arial"/>
        </w:rPr>
      </w:pPr>
      <w:r>
        <w:rPr>
          <w:rFonts w:ascii="Avenir Next LT Pro" w:hAnsi="Avenir Next LT Pro" w:cs="Arial"/>
        </w:rPr>
        <w:br/>
      </w:r>
      <w:r w:rsidR="003B6E9F" w:rsidRPr="00B97838">
        <w:rPr>
          <w:rFonts w:ascii="Avenir Next LT Pro" w:hAnsi="Avenir Next LT Pro" w:cs="Arial"/>
        </w:rPr>
        <w:t>They are feelings….</w:t>
      </w:r>
      <w:r>
        <w:rPr>
          <w:rFonts w:ascii="Avenir Next LT Pro" w:hAnsi="Avenir Next LT Pro" w:cs="Arial"/>
        </w:rPr>
        <w:br/>
      </w:r>
      <w:r>
        <w:rPr>
          <w:rFonts w:ascii="Avenir Next LT Pro" w:hAnsi="Avenir Next LT Pro" w:cs="Arial"/>
        </w:rPr>
        <w:br/>
      </w:r>
      <w:r w:rsidR="00B97838">
        <w:rPr>
          <w:rFonts w:ascii="Avenir Next LT Pro" w:hAnsi="Avenir Next LT Pro" w:cs="Arial"/>
          <w:b/>
          <w:bCs/>
          <w:noProof/>
          <w:color w:val="FF8200"/>
          <w:sz w:val="32"/>
          <w:lang w:eastAsia="en-GB"/>
        </w:rPr>
        <w:t>“</w:t>
      </w:r>
      <w:r w:rsidR="00996F14" w:rsidRPr="00B97838">
        <w:rPr>
          <w:rFonts w:ascii="Avenir Next LT Pro" w:hAnsi="Avenir Next LT Pro" w:cs="Arial"/>
          <w:b/>
          <w:bCs/>
          <w:color w:val="FF8200"/>
          <w:sz w:val="32"/>
        </w:rPr>
        <w:t>It takes an amazingly special place with exceptionally special people to make the hardest times of your life turn into the most precious and so full of love.</w:t>
      </w:r>
      <w:r w:rsidR="00B97838">
        <w:rPr>
          <w:rFonts w:ascii="Avenir Next LT Pro" w:hAnsi="Avenir Next LT Pro" w:cs="Arial"/>
          <w:b/>
          <w:bCs/>
          <w:color w:val="FF8200"/>
          <w:sz w:val="32"/>
        </w:rPr>
        <w:t>”</w:t>
      </w:r>
    </w:p>
    <w:p w14:paraId="6082C141" w14:textId="77777777" w:rsidR="006013CE" w:rsidRPr="006013CE" w:rsidRDefault="006013CE">
      <w:pPr>
        <w:rPr>
          <w:rFonts w:ascii="Avenir Next LT Pro" w:hAnsi="Avenir Next LT Pro" w:cs="Arial"/>
        </w:rPr>
      </w:pPr>
    </w:p>
    <w:p w14:paraId="133CCB4F" w14:textId="77777777"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passion</w:t>
      </w:r>
    </w:p>
    <w:p w14:paraId="1E50505F" w14:textId="77777777" w:rsidR="000B14C2" w:rsidRPr="00B97838" w:rsidRDefault="003138CC">
      <w:pPr>
        <w:rPr>
          <w:rFonts w:ascii="Avenir Next LT Pro" w:hAnsi="Avenir Next LT Pro" w:cs="Arial"/>
        </w:rPr>
      </w:pPr>
      <w:r w:rsidRPr="00B97838">
        <w:rPr>
          <w:rFonts w:ascii="Avenir Next LT Pro" w:hAnsi="Avenir Next LT Pro" w:cs="Arial"/>
        </w:rPr>
        <w:t xml:space="preserve">Whether you work within the clinical team, one of our </w:t>
      </w:r>
      <w:r w:rsidR="00996F14" w:rsidRPr="00B97838">
        <w:rPr>
          <w:rFonts w:ascii="Avenir Next LT Pro" w:hAnsi="Avenir Next LT Pro" w:cs="Arial"/>
        </w:rPr>
        <w:t>support services</w:t>
      </w:r>
      <w:r w:rsidRPr="00B97838">
        <w:rPr>
          <w:rFonts w:ascii="Avenir Next LT Pro" w:hAnsi="Avenir Next LT Pro" w:cs="Arial"/>
        </w:rPr>
        <w:t xml:space="preserve"> or in the commercial team, </w:t>
      </w:r>
      <w:proofErr w:type="gramStart"/>
      <w:r w:rsidRPr="00B97838">
        <w:rPr>
          <w:rFonts w:ascii="Avenir Next LT Pro" w:hAnsi="Avenir Next LT Pro" w:cs="Arial"/>
        </w:rPr>
        <w:t>each and every</w:t>
      </w:r>
      <w:proofErr w:type="gramEnd"/>
      <w:r w:rsidRPr="00B97838">
        <w:rPr>
          <w:rFonts w:ascii="Avenir Next LT Pro" w:hAnsi="Avenir Next LT Pro" w:cs="Arial"/>
        </w:rPr>
        <w:t xml:space="preserve"> team member is incredibly passionate about what they do.</w:t>
      </w:r>
    </w:p>
    <w:p w14:paraId="0A28089C" w14:textId="77777777" w:rsidR="00FE1B87" w:rsidRPr="00B97838" w:rsidRDefault="003138CC">
      <w:pPr>
        <w:rPr>
          <w:rFonts w:ascii="Avenir Next LT Pro" w:hAnsi="Avenir Next LT Pro" w:cs="Arial"/>
        </w:rPr>
      </w:pPr>
      <w:r w:rsidRPr="00B97838">
        <w:rPr>
          <w:rFonts w:ascii="Avenir Next LT Pro" w:hAnsi="Avenir Next LT Pro" w:cs="Arial"/>
        </w:rPr>
        <w:t xml:space="preserve">Working for St Helena is a privilege. </w:t>
      </w:r>
      <w:proofErr w:type="gramStart"/>
      <w:r w:rsidRPr="00B97838">
        <w:rPr>
          <w:rFonts w:ascii="Avenir Next LT Pro" w:hAnsi="Avenir Next LT Pro" w:cs="Arial"/>
        </w:rPr>
        <w:t>There’s</w:t>
      </w:r>
      <w:proofErr w:type="gramEnd"/>
      <w:r w:rsidRPr="00B97838">
        <w:rPr>
          <w:rFonts w:ascii="Avenir Next LT Pro" w:hAnsi="Avenir Next LT Pro" w:cs="Arial"/>
        </w:rPr>
        <w:t xml:space="preserve"> not many companies you could work for that </w:t>
      </w:r>
      <w:r w:rsidR="00FE1B87" w:rsidRPr="00B97838">
        <w:rPr>
          <w:rFonts w:ascii="Avenir Next LT Pro" w:hAnsi="Avenir Next LT Pro" w:cs="Arial"/>
        </w:rPr>
        <w:t xml:space="preserve">really make a difference </w:t>
      </w:r>
      <w:r w:rsidR="00996F14" w:rsidRPr="00B97838">
        <w:rPr>
          <w:rFonts w:ascii="Avenir Next LT Pro" w:hAnsi="Avenir Next LT Pro" w:cs="Arial"/>
        </w:rPr>
        <w:t>to</w:t>
      </w:r>
      <w:r w:rsidR="00FE1B87" w:rsidRPr="00B97838">
        <w:rPr>
          <w:rFonts w:ascii="Avenir Next LT Pro" w:hAnsi="Avenir Next LT Pro" w:cs="Arial"/>
        </w:rPr>
        <w:t xml:space="preserve"> the local community</w:t>
      </w:r>
      <w:r w:rsidR="00996F14" w:rsidRPr="00B97838">
        <w:rPr>
          <w:rFonts w:ascii="Avenir Next LT Pro" w:hAnsi="Avenir Next LT Pro" w:cs="Arial"/>
        </w:rPr>
        <w:t xml:space="preserve"> as St Helena does</w:t>
      </w:r>
      <w:r w:rsidR="00FE1B87" w:rsidRPr="00B97838">
        <w:rPr>
          <w:rFonts w:ascii="Avenir Next LT Pro" w:hAnsi="Avenir Next LT Pro" w:cs="Arial"/>
        </w:rPr>
        <w:t xml:space="preserve">.  </w:t>
      </w:r>
    </w:p>
    <w:p w14:paraId="3CDEEFB6" w14:textId="77777777" w:rsidR="00996F14" w:rsidRPr="00B97838" w:rsidRDefault="00996F14">
      <w:pPr>
        <w:rPr>
          <w:rFonts w:ascii="Avenir Next LT Pro" w:hAnsi="Avenir Next LT Pro" w:cs="Arial"/>
        </w:rPr>
      </w:pPr>
      <w:r w:rsidRPr="00B97838">
        <w:rPr>
          <w:rFonts w:ascii="Avenir Next LT Pro" w:hAnsi="Avenir Next LT Pro" w:cs="Arial"/>
        </w:rPr>
        <w:t>This isn’t just a belief held by those working here; it’s feedback we often receive from the patients and families we support:</w:t>
      </w:r>
    </w:p>
    <w:p w14:paraId="4F9EE4F2" w14:textId="77777777" w:rsidR="00996F14" w:rsidRPr="00B97838" w:rsidRDefault="00996F14">
      <w:pPr>
        <w:rPr>
          <w:rFonts w:ascii="Avenir Next LT Pro" w:hAnsi="Avenir Next LT Pro" w:cs="Arial"/>
        </w:rPr>
      </w:pPr>
    </w:p>
    <w:p w14:paraId="1DC1EADD" w14:textId="77777777" w:rsidR="003138CC" w:rsidRPr="00B97838" w:rsidRDefault="003138CC">
      <w:pPr>
        <w:rPr>
          <w:rFonts w:ascii="Avenir Next LT Pro" w:hAnsi="Avenir Next LT Pro" w:cs="Arial"/>
        </w:rPr>
      </w:pPr>
      <w:r w:rsidRPr="00B97838">
        <w:rPr>
          <w:rFonts w:ascii="Avenir Next LT Pro" w:hAnsi="Avenir Next LT Pro" w:cs="Arial"/>
        </w:rPr>
        <w:t xml:space="preserve">  </w:t>
      </w:r>
    </w:p>
    <w:p w14:paraId="335BD6AF" w14:textId="77777777" w:rsidR="000B14C2" w:rsidRPr="00B97838" w:rsidRDefault="00B80EA2" w:rsidP="00F8730B">
      <w:pPr>
        <w:spacing w:after="120"/>
        <w:rPr>
          <w:rFonts w:ascii="Avenir Next LT Pro Demi" w:hAnsi="Avenir Next LT Pro Demi" w:cs="Arial"/>
          <w:bCs/>
          <w:color w:val="53565A"/>
          <w:sz w:val="32"/>
        </w:rPr>
      </w:pPr>
      <w:r w:rsidRPr="00B97838">
        <w:rPr>
          <w:rFonts w:ascii="Avenir Next LT Pro Demi" w:hAnsi="Avenir Next LT Pro Demi" w:cs="Arial"/>
          <w:bCs/>
          <w:color w:val="53565A"/>
          <w:sz w:val="32"/>
        </w:rPr>
        <w:t xml:space="preserve">Can you really make a </w:t>
      </w:r>
      <w:r w:rsidR="00EE1FA8" w:rsidRPr="00B97838">
        <w:rPr>
          <w:rFonts w:ascii="Avenir Next LT Pro Demi" w:hAnsi="Avenir Next LT Pro Demi" w:cs="Arial"/>
          <w:bCs/>
          <w:color w:val="53565A"/>
          <w:sz w:val="32"/>
        </w:rPr>
        <w:t>d</w:t>
      </w:r>
      <w:r w:rsidRPr="00B97838">
        <w:rPr>
          <w:rFonts w:ascii="Avenir Next LT Pro Demi" w:hAnsi="Avenir Next LT Pro Demi" w:cs="Arial"/>
          <w:bCs/>
          <w:color w:val="53565A"/>
          <w:sz w:val="32"/>
        </w:rPr>
        <w:t xml:space="preserve">ifference? </w:t>
      </w:r>
    </w:p>
    <w:p w14:paraId="6547CC77" w14:textId="77777777" w:rsidR="002728BE" w:rsidRPr="00B97838" w:rsidRDefault="002728BE" w:rsidP="00F8730B">
      <w:pPr>
        <w:spacing w:after="120"/>
        <w:rPr>
          <w:rFonts w:ascii="Avenir Next LT Pro" w:hAnsi="Avenir Next LT Pro" w:cs="Arial"/>
          <w:b/>
          <w:bCs/>
          <w:color w:val="FF0000"/>
          <w:u w:val="single"/>
        </w:rPr>
      </w:pPr>
    </w:p>
    <w:p w14:paraId="0E7BE9B8" w14:textId="77777777" w:rsidR="000B14C2" w:rsidRPr="00B97838" w:rsidRDefault="004463E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Last year, we helped 4,171 patients and families facing incurable illness and be</w:t>
      </w:r>
      <w:r w:rsidR="00B96D35" w:rsidRPr="00B97838">
        <w:rPr>
          <w:rFonts w:ascii="Avenir Next LT Pro" w:hAnsi="Avenir Next LT Pro" w:cs="Arial"/>
        </w:rPr>
        <w:t>reavement.  More than we have ever supported before!</w:t>
      </w:r>
    </w:p>
    <w:p w14:paraId="42C1EE51" w14:textId="77777777" w:rsidR="00F4174F" w:rsidRPr="00B97838" w:rsidRDefault="00F4174F" w:rsidP="00F8730B">
      <w:pPr>
        <w:spacing w:after="120"/>
        <w:rPr>
          <w:rFonts w:ascii="Avenir Next LT Pro" w:hAnsi="Avenir Next LT Pro" w:cs="Arial"/>
          <w:b/>
          <w:bCs/>
          <w:color w:val="FF0000"/>
          <w:u w:val="single"/>
        </w:rPr>
      </w:pPr>
    </w:p>
    <w:p w14:paraId="24E0754A" w14:textId="77777777" w:rsidR="000B14C2" w:rsidRPr="00B97838" w:rsidRDefault="006404D8"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47</w:t>
      </w:r>
      <w:r w:rsidR="00F4174F" w:rsidRPr="00B97838">
        <w:rPr>
          <w:rFonts w:ascii="Avenir Next LT Pro" w:hAnsi="Avenir Next LT Pro" w:cs="Arial"/>
        </w:rPr>
        <w:t>,421 calls were made to our SinglePoint</w:t>
      </w:r>
      <w:r w:rsidR="00996F14" w:rsidRPr="00B97838">
        <w:rPr>
          <w:rFonts w:ascii="Avenir Next LT Pro" w:hAnsi="Avenir Next LT Pro" w:cs="Arial"/>
        </w:rPr>
        <w:t xml:space="preserve"> 24/7 phone</w:t>
      </w:r>
      <w:r w:rsidR="00F4174F" w:rsidRPr="00B97838">
        <w:rPr>
          <w:rFonts w:ascii="Avenir Next LT Pro" w:hAnsi="Avenir Next LT Pro" w:cs="Arial"/>
        </w:rPr>
        <w:t>line.</w:t>
      </w:r>
    </w:p>
    <w:p w14:paraId="520065E2" w14:textId="77777777" w:rsidR="00F4174F" w:rsidRPr="00B97838" w:rsidRDefault="00F4174F" w:rsidP="00F8730B">
      <w:pPr>
        <w:spacing w:after="120"/>
        <w:rPr>
          <w:rFonts w:ascii="Avenir Next LT Pro" w:hAnsi="Avenir Next LT Pro" w:cs="Arial"/>
        </w:rPr>
      </w:pPr>
    </w:p>
    <w:p w14:paraId="74516C4F" w14:textId="77777777" w:rsidR="000B14C2" w:rsidRPr="00B97838" w:rsidRDefault="00A461A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£585,058 was raised from local individuals, groups, schools and businesses in the community.</w:t>
      </w:r>
    </w:p>
    <w:p w14:paraId="72B51166" w14:textId="77777777" w:rsidR="000B14C2" w:rsidRPr="00B97838" w:rsidRDefault="000B14C2" w:rsidP="00F8730B">
      <w:pPr>
        <w:spacing w:after="120"/>
        <w:rPr>
          <w:rFonts w:ascii="Avenir Next LT Pro" w:hAnsi="Avenir Next LT Pro" w:cs="Arial"/>
          <w:b/>
          <w:bCs/>
          <w:color w:val="FF0000"/>
          <w:u w:val="single"/>
        </w:rPr>
      </w:pPr>
    </w:p>
    <w:p w14:paraId="27697C41" w14:textId="77777777" w:rsidR="00482535" w:rsidRPr="00B97838" w:rsidRDefault="00482535"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None of this can be achi</w:t>
      </w:r>
      <w:r w:rsidR="00996F14" w:rsidRPr="00B97838">
        <w:rPr>
          <w:rFonts w:ascii="Avenir Next LT Pro" w:hAnsi="Avenir Next LT Pro" w:cs="Arial"/>
        </w:rPr>
        <w:t xml:space="preserve">eved without our amazing team. </w:t>
      </w:r>
      <w:r w:rsidRPr="00B97838">
        <w:rPr>
          <w:rFonts w:ascii="Avenir Next LT Pro" w:hAnsi="Avenir Next LT Pro" w:cs="Arial"/>
        </w:rPr>
        <w:t>Everyone plays a part!</w:t>
      </w:r>
    </w:p>
    <w:p w14:paraId="14D08961" w14:textId="77777777" w:rsidR="000B14C2" w:rsidRPr="00B97838" w:rsidRDefault="000B14C2">
      <w:pPr>
        <w:rPr>
          <w:rFonts w:ascii="Avenir Next LT Pro" w:hAnsi="Avenir Next LT Pro" w:cs="Arial"/>
          <w:b/>
          <w:bCs/>
          <w:color w:val="FF0000"/>
          <w:u w:val="single"/>
        </w:rPr>
      </w:pPr>
    </w:p>
    <w:p w14:paraId="6AD2064D" w14:textId="77777777"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benefits</w:t>
      </w:r>
    </w:p>
    <w:p w14:paraId="1648A7FE" w14:textId="77777777" w:rsidR="000B14C2" w:rsidRPr="00B97838" w:rsidRDefault="00233BE7">
      <w:pPr>
        <w:rPr>
          <w:rFonts w:ascii="Avenir Next LT Pro" w:hAnsi="Avenir Next LT Pro" w:cs="Arial"/>
        </w:rPr>
      </w:pPr>
      <w:r w:rsidRPr="00B97838">
        <w:rPr>
          <w:rFonts w:ascii="Avenir Next LT Pro" w:hAnsi="Avenir Next LT Pro" w:cs="Arial"/>
        </w:rPr>
        <w:t>Not only is working</w:t>
      </w:r>
      <w:r w:rsidR="00996F14" w:rsidRPr="00B97838">
        <w:rPr>
          <w:rFonts w:ascii="Avenir Next LT Pro" w:hAnsi="Avenir Next LT Pro" w:cs="Arial"/>
        </w:rPr>
        <w:t xml:space="preserve"> at St Helena rewarding, </w:t>
      </w:r>
      <w:r w:rsidR="004528D1" w:rsidRPr="00B97838">
        <w:rPr>
          <w:rFonts w:ascii="Avenir Next LT Pro" w:hAnsi="Avenir Next LT Pro" w:cs="Arial"/>
        </w:rPr>
        <w:t>but there are also</w:t>
      </w:r>
      <w:r w:rsidRPr="00B97838">
        <w:rPr>
          <w:rFonts w:ascii="Avenir Next LT Pro" w:hAnsi="Avenir Next LT Pro" w:cs="Arial"/>
        </w:rPr>
        <w:t xml:space="preserve"> </w:t>
      </w:r>
      <w:r w:rsidR="00BA65D2" w:rsidRPr="00B97838">
        <w:rPr>
          <w:rFonts w:ascii="Avenir Next LT Pro" w:hAnsi="Avenir Next LT Pro" w:cs="Arial"/>
        </w:rPr>
        <w:t xml:space="preserve">a huge </w:t>
      </w:r>
      <w:r w:rsidR="004528D1" w:rsidRPr="00B97838">
        <w:rPr>
          <w:rFonts w:ascii="Avenir Next LT Pro" w:hAnsi="Avenir Next LT Pro" w:cs="Arial"/>
        </w:rPr>
        <w:t>number</w:t>
      </w:r>
      <w:r w:rsidR="00BA65D2" w:rsidRPr="00B97838">
        <w:rPr>
          <w:rFonts w:ascii="Avenir Next LT Pro" w:hAnsi="Avenir Next LT Pro" w:cs="Arial"/>
        </w:rPr>
        <w:t xml:space="preserve"> of benefits too!</w:t>
      </w:r>
    </w:p>
    <w:p w14:paraId="7C618407" w14:textId="77777777" w:rsidR="00456B3A" w:rsidRPr="00B97838" w:rsidRDefault="00F8730B">
      <w:pPr>
        <w:rPr>
          <w:rFonts w:ascii="Avenir Next LT Pro Demi" w:hAnsi="Avenir Next LT Pro Demi" w:cs="Arial"/>
          <w:bCs/>
          <w:color w:val="53565A"/>
          <w:sz w:val="32"/>
          <w:u w:val="single"/>
        </w:rPr>
      </w:pPr>
      <w:r>
        <w:rPr>
          <w:rFonts w:ascii="Avenir Next LT Pro Demi" w:hAnsi="Avenir Next LT Pro Demi" w:cs="Arial"/>
          <w:bCs/>
          <w:color w:val="53565A"/>
          <w:sz w:val="32"/>
          <w:u w:val="single"/>
        </w:rPr>
        <w:t>N</w:t>
      </w:r>
      <w:r w:rsidR="00996F14" w:rsidRPr="00B97838">
        <w:rPr>
          <w:rFonts w:ascii="Avenir Next LT Pro Demi" w:hAnsi="Avenir Next LT Pro Demi" w:cs="Arial"/>
          <w:bCs/>
          <w:color w:val="53565A"/>
          <w:sz w:val="32"/>
          <w:u w:val="single"/>
        </w:rPr>
        <w:t>ext steps</w:t>
      </w:r>
    </w:p>
    <w:p w14:paraId="4412E8B2" w14:textId="77777777" w:rsidR="000B14C2" w:rsidRPr="00B97838" w:rsidRDefault="00996F14">
      <w:pPr>
        <w:rPr>
          <w:rFonts w:ascii="Avenir Next LT Pro" w:hAnsi="Avenir Next LT Pro" w:cs="Arial"/>
        </w:rPr>
      </w:pPr>
      <w:r w:rsidRPr="00B97838">
        <w:rPr>
          <w:rFonts w:ascii="Avenir Next LT Pro" w:hAnsi="Avenir Next LT Pro" w:cs="Arial"/>
        </w:rPr>
        <w:t>W</w:t>
      </w:r>
      <w:r w:rsidR="00487ED9" w:rsidRPr="00B97838">
        <w:rPr>
          <w:rFonts w:ascii="Avenir Next LT Pro" w:hAnsi="Avenir Next LT Pro" w:cs="Arial"/>
        </w:rPr>
        <w:t>e hope we’ve given you a bit o</w:t>
      </w:r>
      <w:r w:rsidR="00687040" w:rsidRPr="00B97838">
        <w:rPr>
          <w:rFonts w:ascii="Avenir Next LT Pro" w:hAnsi="Avenir Next LT Pro" w:cs="Arial"/>
        </w:rPr>
        <w:t>f an idea of what an amazing place St Helena is to work</w:t>
      </w:r>
      <w:r w:rsidR="00192B22" w:rsidRPr="00B97838">
        <w:rPr>
          <w:rFonts w:ascii="Avenir Next LT Pro" w:hAnsi="Avenir Next LT Pro" w:cs="Arial"/>
        </w:rPr>
        <w:t xml:space="preserve"> and you’re keen to find out more!</w:t>
      </w:r>
    </w:p>
    <w:p w14:paraId="2475BAB9" w14:textId="77777777" w:rsidR="00192B22" w:rsidRPr="00B97838" w:rsidRDefault="00996F14">
      <w:pPr>
        <w:rPr>
          <w:rFonts w:ascii="Avenir Next LT Pro" w:hAnsi="Avenir Next LT Pro" w:cs="Arial"/>
        </w:rPr>
      </w:pPr>
      <w:r w:rsidRPr="00B97838">
        <w:rPr>
          <w:rFonts w:ascii="Avenir Next LT Pro" w:hAnsi="Avenir Next LT Pro" w:cs="Arial"/>
        </w:rPr>
        <w:t>Here are the next steps:</w:t>
      </w:r>
    </w:p>
    <w:p w14:paraId="53891EAD" w14:textId="77777777" w:rsidR="00633F6A" w:rsidRPr="00B97838" w:rsidRDefault="004850F4" w:rsidP="00633F6A">
      <w:pPr>
        <w:pStyle w:val="ListParagraph"/>
        <w:numPr>
          <w:ilvl w:val="0"/>
          <w:numId w:val="1"/>
        </w:numPr>
        <w:rPr>
          <w:rFonts w:ascii="Avenir Next LT Pro" w:hAnsi="Avenir Next LT Pro" w:cs="Arial"/>
        </w:rPr>
      </w:pPr>
      <w:r w:rsidRPr="00B97838">
        <w:rPr>
          <w:rFonts w:ascii="Avenir Next LT Pro" w:hAnsi="Avenir Next LT Pro" w:cs="Arial"/>
        </w:rPr>
        <w:t xml:space="preserve">To find out more about St Helena, </w:t>
      </w:r>
      <w:r w:rsidR="00FF6BCC" w:rsidRPr="00B97838">
        <w:rPr>
          <w:rFonts w:ascii="Avenir Next LT Pro" w:hAnsi="Avenir Next LT Pro" w:cs="Arial"/>
        </w:rPr>
        <w:t xml:space="preserve">please </w:t>
      </w:r>
      <w:r w:rsidRPr="00B97838">
        <w:rPr>
          <w:rFonts w:ascii="Avenir Next LT Pro" w:hAnsi="Avenir Next LT Pro" w:cs="Arial"/>
        </w:rPr>
        <w:t>visit our website</w:t>
      </w:r>
      <w:r w:rsidR="00FF6BCC" w:rsidRPr="00B97838">
        <w:rPr>
          <w:rFonts w:ascii="Avenir Next LT Pro" w:hAnsi="Avenir Next LT Pro" w:cs="Arial"/>
        </w:rPr>
        <w:t xml:space="preserve"> </w:t>
      </w:r>
      <w:hyperlink r:id="rId18" w:history="1">
        <w:r w:rsidR="00FF6BCC" w:rsidRPr="00B97838">
          <w:rPr>
            <w:rStyle w:val="Hyperlink"/>
            <w:rFonts w:ascii="Avenir Next LT Pro" w:hAnsi="Avenir Next LT Pro" w:cs="Arial"/>
            <w:color w:val="FF8200"/>
          </w:rPr>
          <w:t>www.sthelena.org.uk</w:t>
        </w:r>
      </w:hyperlink>
      <w:r w:rsidR="00FF6BCC" w:rsidRPr="00B97838">
        <w:rPr>
          <w:rFonts w:ascii="Avenir Next LT Pro" w:hAnsi="Avenir Next LT Pro" w:cs="Arial"/>
          <w:color w:val="FF8200"/>
        </w:rPr>
        <w:t xml:space="preserve"> </w:t>
      </w:r>
    </w:p>
    <w:p w14:paraId="4E6ABA06" w14:textId="77777777" w:rsidR="004850F4" w:rsidRPr="00B97838" w:rsidRDefault="004850F4" w:rsidP="004850F4">
      <w:pPr>
        <w:pStyle w:val="ListParagraph"/>
        <w:rPr>
          <w:rFonts w:ascii="Avenir Next LT Pro" w:hAnsi="Avenir Next LT Pro" w:cs="Arial"/>
        </w:rPr>
      </w:pPr>
    </w:p>
    <w:p w14:paraId="6F6F5696" w14:textId="77777777" w:rsidR="00907A7F" w:rsidRPr="00B97838" w:rsidRDefault="00907A7F" w:rsidP="00907A7F">
      <w:pPr>
        <w:pStyle w:val="ListParagraph"/>
        <w:numPr>
          <w:ilvl w:val="0"/>
          <w:numId w:val="1"/>
        </w:numPr>
        <w:rPr>
          <w:rFonts w:ascii="Avenir Next LT Pro" w:hAnsi="Avenir Next LT Pro" w:cs="Arial"/>
        </w:rPr>
      </w:pPr>
      <w:r w:rsidRPr="00B97838">
        <w:rPr>
          <w:rFonts w:ascii="Avenir Next LT Pro" w:hAnsi="Avenir Next LT Pro" w:cs="Arial"/>
        </w:rPr>
        <w:t>Apply for the position!</w:t>
      </w:r>
    </w:p>
    <w:p w14:paraId="1D59B39A" w14:textId="77777777" w:rsidR="00907A7F" w:rsidRPr="00B97838" w:rsidRDefault="00907A7F" w:rsidP="00907A7F">
      <w:pPr>
        <w:pStyle w:val="ListParagraph"/>
        <w:rPr>
          <w:rFonts w:ascii="Avenir Next LT Pro" w:hAnsi="Avenir Next LT Pro" w:cs="Arial"/>
        </w:rPr>
      </w:pPr>
    </w:p>
    <w:p w14:paraId="154BDF35" w14:textId="77777777" w:rsidR="00907A7F" w:rsidRPr="00B97838" w:rsidRDefault="00A627DB" w:rsidP="00907A7F">
      <w:pPr>
        <w:pStyle w:val="ListParagraph"/>
        <w:numPr>
          <w:ilvl w:val="0"/>
          <w:numId w:val="1"/>
        </w:numPr>
        <w:rPr>
          <w:rFonts w:ascii="Avenir Next LT Pro" w:hAnsi="Avenir Next LT Pro" w:cs="Arial"/>
        </w:rPr>
      </w:pPr>
      <w:r w:rsidRPr="00B97838">
        <w:rPr>
          <w:rFonts w:ascii="Avenir Next LT Pro" w:hAnsi="Avenir Next LT Pro" w:cs="Arial"/>
        </w:rPr>
        <w:t xml:space="preserve">Please </w:t>
      </w:r>
      <w:r w:rsidR="00FF6BCC" w:rsidRPr="00B97838">
        <w:rPr>
          <w:rFonts w:ascii="Avenir Next LT Pro" w:hAnsi="Avenir Next LT Pro" w:cs="Arial"/>
        </w:rPr>
        <w:t>contact us on the details below</w:t>
      </w:r>
      <w:r w:rsidRPr="00B97838">
        <w:rPr>
          <w:rFonts w:ascii="Avenir Next LT Pro" w:hAnsi="Avenir Next LT Pro" w:cs="Arial"/>
        </w:rPr>
        <w:t xml:space="preserve"> if you have any questions before or after you apply, we’ll be </w:t>
      </w:r>
      <w:r w:rsidR="004850F4" w:rsidRPr="00B97838">
        <w:rPr>
          <w:rFonts w:ascii="Avenir Next LT Pro" w:hAnsi="Avenir Next LT Pro" w:cs="Arial"/>
        </w:rPr>
        <w:t>happy to talk through!</w:t>
      </w:r>
    </w:p>
    <w:p w14:paraId="1ABEB9F1" w14:textId="77777777" w:rsidR="004850F4" w:rsidRPr="00B97838" w:rsidRDefault="004850F4" w:rsidP="004850F4">
      <w:pPr>
        <w:pStyle w:val="ListParagraph"/>
        <w:rPr>
          <w:rFonts w:ascii="Avenir Next LT Pro" w:hAnsi="Avenir Next LT Pro" w:cs="Arial"/>
        </w:rPr>
      </w:pPr>
    </w:p>
    <w:p w14:paraId="21F0032E" w14:textId="77777777" w:rsidR="004850F4" w:rsidRPr="00B97838" w:rsidRDefault="00FF6BCC" w:rsidP="00907A7F">
      <w:pPr>
        <w:pStyle w:val="ListParagraph"/>
        <w:numPr>
          <w:ilvl w:val="0"/>
          <w:numId w:val="1"/>
        </w:numPr>
        <w:rPr>
          <w:rFonts w:ascii="Avenir Next LT Pro" w:hAnsi="Avenir Next LT Pro" w:cs="Arial"/>
        </w:rPr>
      </w:pPr>
      <w:r w:rsidRPr="00B97838">
        <w:rPr>
          <w:rFonts w:ascii="Avenir Next LT Pro" w:hAnsi="Avenir Next LT Pro" w:cs="Arial"/>
        </w:rPr>
        <w:t>Follow us on social media</w:t>
      </w:r>
      <w:r w:rsidR="004850F4" w:rsidRPr="00B97838">
        <w:rPr>
          <w:rFonts w:ascii="Avenir Next LT Pro" w:hAnsi="Avenir Next LT Pro" w:cs="Arial"/>
        </w:rPr>
        <w:t xml:space="preserve"> </w:t>
      </w:r>
      <w:r w:rsidRPr="00B97838">
        <w:rPr>
          <w:rFonts w:ascii="Avenir Next LT Pro" w:hAnsi="Avenir Next LT Pro" w:cs="Arial"/>
        </w:rPr>
        <w:t>@</w:t>
      </w:r>
      <w:r w:rsidR="004850F4" w:rsidRPr="00B97838">
        <w:rPr>
          <w:rFonts w:ascii="Avenir Next LT Pro" w:hAnsi="Avenir Next LT Pro" w:cs="Arial"/>
        </w:rPr>
        <w:t>StHelenaHospice to keep in the loop!</w:t>
      </w:r>
    </w:p>
    <w:p w14:paraId="0FB6D122" w14:textId="77777777" w:rsidR="00917A47" w:rsidRPr="00B97838" w:rsidRDefault="00917A47" w:rsidP="00FF6BCC">
      <w:pPr>
        <w:rPr>
          <w:rFonts w:ascii="Avenir Next LT Pro" w:hAnsi="Avenir Next LT Pro" w:cs="Arial"/>
        </w:rPr>
      </w:pPr>
    </w:p>
    <w:p w14:paraId="7381BB86" w14:textId="77777777" w:rsidR="00633F6A" w:rsidRPr="00B97838" w:rsidRDefault="00633F6A" w:rsidP="00FF6BCC">
      <w:pPr>
        <w:rPr>
          <w:rFonts w:ascii="Avenir Next LT Pro" w:hAnsi="Avenir Next LT Pro" w:cs="Arial"/>
        </w:rPr>
      </w:pPr>
      <w:r w:rsidRPr="00B97838">
        <w:rPr>
          <w:rFonts w:ascii="Avenir Next LT Pro" w:hAnsi="Avenir Next LT Pro" w:cs="Arial"/>
        </w:rPr>
        <w:t>We look forward to meeting you!</w:t>
      </w:r>
    </w:p>
    <w:p w14:paraId="5836138A" w14:textId="77777777" w:rsidR="000B14C2" w:rsidRPr="00B97838" w:rsidRDefault="00FF6BCC">
      <w:pPr>
        <w:rPr>
          <w:rFonts w:ascii="Avenir Next LT Pro" w:hAnsi="Avenir Next LT Pro" w:cs="Arial"/>
          <w:b/>
          <w:bCs/>
        </w:rPr>
      </w:pPr>
      <w:r w:rsidRPr="00B97838">
        <w:rPr>
          <w:rFonts w:ascii="Avenir Next LT Pro" w:hAnsi="Avenir Next LT Pro" w:cs="Arial"/>
          <w:b/>
          <w:bCs/>
        </w:rPr>
        <w:t>Contact us:</w:t>
      </w:r>
    </w:p>
    <w:p w14:paraId="27FC431C" w14:textId="2C1302B4" w:rsidR="00293FEF" w:rsidRDefault="001449BF" w:rsidP="004A58C2">
      <w:r>
        <w:t>Jo Ince</w:t>
      </w:r>
      <w:r>
        <w:br/>
      </w:r>
      <w:hyperlink r:id="rId19" w:history="1">
        <w:r w:rsidR="004A58C2" w:rsidRPr="00BA10EE">
          <w:rPr>
            <w:rStyle w:val="Hyperlink"/>
          </w:rPr>
          <w:t>jince@sthelena.org.uk</w:t>
        </w:r>
      </w:hyperlink>
    </w:p>
    <w:p w14:paraId="7A25D832" w14:textId="77777777" w:rsidR="004A58C2" w:rsidRPr="00B97838" w:rsidRDefault="004A58C2" w:rsidP="004A58C2">
      <w:pPr>
        <w:rPr>
          <w:rFonts w:ascii="Avenir Next LT Pro" w:hAnsi="Avenir Next LT Pro"/>
        </w:rPr>
      </w:pPr>
    </w:p>
    <w:p w14:paraId="13A74CFC" w14:textId="77777777" w:rsidR="00293FEF" w:rsidRPr="00B97838" w:rsidRDefault="00293FEF" w:rsidP="00293FEF">
      <w:pPr>
        <w:jc w:val="center"/>
        <w:rPr>
          <w:rFonts w:ascii="Avenir Next LT Pro" w:hAnsi="Avenir Next LT Pro" w:cs="Arial"/>
          <w:b/>
          <w:bCs/>
          <w:color w:val="FF0000"/>
          <w:sz w:val="28"/>
          <w:u w:val="single"/>
        </w:rPr>
      </w:pPr>
      <w:r w:rsidRPr="00B97838">
        <w:rPr>
          <w:rStyle w:val="A12"/>
          <w:rFonts w:ascii="Avenir Next LT Pro" w:hAnsi="Avenir Next LT Pro" w:cs="Arial"/>
          <w:sz w:val="16"/>
        </w:rPr>
        <w:t xml:space="preserve">Registered Charity Number 280919. Registered Office: Myland Hall, </w:t>
      </w:r>
      <w:proofErr w:type="spellStart"/>
      <w:r w:rsidRPr="00B97838">
        <w:rPr>
          <w:rStyle w:val="A12"/>
          <w:rFonts w:ascii="Avenir Next LT Pro" w:hAnsi="Avenir Next LT Pro" w:cs="Arial"/>
          <w:sz w:val="16"/>
        </w:rPr>
        <w:t>Barncroft</w:t>
      </w:r>
      <w:proofErr w:type="spellEnd"/>
      <w:r w:rsidRPr="00B97838">
        <w:rPr>
          <w:rStyle w:val="A12"/>
          <w:rFonts w:ascii="Avenir Next LT Pro" w:hAnsi="Avenir Next LT Pro" w:cs="Arial"/>
          <w:sz w:val="16"/>
        </w:rPr>
        <w:t xml:space="preserve"> Close, Highwoods, Colchester, CO4 9JU</w:t>
      </w:r>
    </w:p>
    <w:sectPr w:rsidR="00293FEF" w:rsidRPr="00B97838" w:rsidSect="00842B78">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680" w:left="1440"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9E5ED" w14:textId="77777777" w:rsidR="00E04937" w:rsidRDefault="00E04937" w:rsidP="006D3E43">
      <w:pPr>
        <w:spacing w:after="0" w:line="240" w:lineRule="auto"/>
      </w:pPr>
      <w:r>
        <w:separator/>
      </w:r>
    </w:p>
  </w:endnote>
  <w:endnote w:type="continuationSeparator" w:id="0">
    <w:p w14:paraId="68C3FB5E" w14:textId="77777777" w:rsidR="00E04937" w:rsidRDefault="00E04937" w:rsidP="006D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A06F" w14:textId="77777777" w:rsidR="00842B78" w:rsidRDefault="00842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4227" w14:textId="487D4198" w:rsidR="00842B78" w:rsidRDefault="00842B78" w:rsidP="00842B78">
    <w:pPr>
      <w:pStyle w:val="Footer"/>
      <w:jc w:val="center"/>
    </w:pPr>
    <w:r>
      <w:rPr>
        <w:rFonts w:ascii="Calibri" w:hAnsi="Calibri" w:cs="Calibri"/>
        <w:color w:val="53565A"/>
        <w:sz w:val="18"/>
        <w:szCs w:val="18"/>
      </w:rPr>
      <w:t xml:space="preserve">Page </w:t>
    </w:r>
    <w:r>
      <w:rPr>
        <w:rFonts w:ascii="Calibri" w:hAnsi="Calibri" w:cs="Calibri"/>
        <w:color w:val="53565A"/>
        <w:sz w:val="18"/>
        <w:szCs w:val="18"/>
      </w:rPr>
      <w:fldChar w:fldCharType="begin"/>
    </w:r>
    <w:r>
      <w:rPr>
        <w:rFonts w:ascii="Calibri" w:hAnsi="Calibri" w:cs="Calibri"/>
        <w:color w:val="53565A"/>
        <w:sz w:val="18"/>
        <w:szCs w:val="18"/>
      </w:rPr>
      <w:instrText xml:space="preserve"> PAGE </w:instrText>
    </w:r>
    <w:r>
      <w:rPr>
        <w:rFonts w:ascii="Calibri" w:hAnsi="Calibri" w:cs="Calibri"/>
        <w:color w:val="53565A"/>
        <w:sz w:val="18"/>
        <w:szCs w:val="18"/>
      </w:rPr>
      <w:fldChar w:fldCharType="separate"/>
    </w:r>
    <w:r>
      <w:rPr>
        <w:rFonts w:ascii="Calibri" w:hAnsi="Calibri" w:cs="Calibri"/>
        <w:color w:val="53565A"/>
        <w:sz w:val="18"/>
        <w:szCs w:val="18"/>
      </w:rPr>
      <w:t>11</w:t>
    </w:r>
    <w:r>
      <w:rPr>
        <w:rFonts w:ascii="Calibri" w:hAnsi="Calibri" w:cs="Calibri"/>
        <w:color w:val="53565A"/>
        <w:sz w:val="18"/>
        <w:szCs w:val="18"/>
      </w:rPr>
      <w:fldChar w:fldCharType="end"/>
    </w:r>
    <w:r>
      <w:rPr>
        <w:rFonts w:ascii="Calibri" w:hAnsi="Calibri" w:cs="Calibri"/>
        <w:color w:val="53565A"/>
        <w:sz w:val="18"/>
        <w:szCs w:val="18"/>
      </w:rPr>
      <w:t xml:space="preserve"> of </w:t>
    </w:r>
    <w:r>
      <w:rPr>
        <w:rFonts w:ascii="Calibri" w:hAnsi="Calibri" w:cs="Calibri"/>
        <w:color w:val="53565A"/>
        <w:sz w:val="18"/>
        <w:szCs w:val="18"/>
      </w:rPr>
      <w:fldChar w:fldCharType="begin"/>
    </w:r>
    <w:r>
      <w:rPr>
        <w:rFonts w:ascii="Calibri" w:hAnsi="Calibri" w:cs="Calibri"/>
        <w:color w:val="53565A"/>
        <w:sz w:val="18"/>
        <w:szCs w:val="18"/>
      </w:rPr>
      <w:instrText xml:space="preserve"> NUMPAGES </w:instrText>
    </w:r>
    <w:r>
      <w:rPr>
        <w:rFonts w:ascii="Calibri" w:hAnsi="Calibri" w:cs="Calibri"/>
        <w:color w:val="53565A"/>
        <w:sz w:val="18"/>
        <w:szCs w:val="18"/>
      </w:rPr>
      <w:fldChar w:fldCharType="separate"/>
    </w:r>
    <w:r>
      <w:rPr>
        <w:rFonts w:ascii="Calibri" w:hAnsi="Calibri" w:cs="Calibri"/>
        <w:color w:val="53565A"/>
        <w:sz w:val="18"/>
        <w:szCs w:val="18"/>
      </w:rPr>
      <w:t>12</w:t>
    </w:r>
    <w:r>
      <w:rPr>
        <w:rFonts w:ascii="Calibri" w:hAnsi="Calibri" w:cs="Calibri"/>
        <w:color w:val="53565A"/>
        <w:sz w:val="18"/>
        <w:szCs w:val="18"/>
      </w:rPr>
      <w:fldChar w:fldCharType="end"/>
    </w:r>
    <w:r>
      <w:rPr>
        <w:rFonts w:ascii="Calibri" w:hAnsi="Calibri" w:cs="Calibri"/>
        <w:color w:val="53565A"/>
        <w:sz w:val="18"/>
        <w:szCs w:val="18"/>
      </w:rPr>
      <w:t xml:space="preserve"> | Version 1 | Date: </w:t>
    </w:r>
    <w:r>
      <w:rPr>
        <w:rFonts w:ascii="Calibri" w:hAnsi="Calibri" w:cs="Calibri"/>
        <w:color w:val="53565A"/>
        <w:sz w:val="18"/>
        <w:szCs w:val="18"/>
      </w:rPr>
      <w:fldChar w:fldCharType="begin"/>
    </w:r>
    <w:r>
      <w:rPr>
        <w:rFonts w:ascii="Calibri" w:hAnsi="Calibri" w:cs="Calibri"/>
        <w:color w:val="53565A"/>
        <w:sz w:val="18"/>
        <w:szCs w:val="18"/>
      </w:rPr>
      <w:instrText xml:space="preserve"> DATE \@ "dd/MM/yyyy" </w:instrText>
    </w:r>
    <w:r>
      <w:rPr>
        <w:rFonts w:ascii="Calibri" w:hAnsi="Calibri" w:cs="Calibri"/>
        <w:color w:val="53565A"/>
        <w:sz w:val="18"/>
        <w:szCs w:val="18"/>
      </w:rPr>
      <w:fldChar w:fldCharType="separate"/>
    </w:r>
    <w:r w:rsidR="00A71155">
      <w:rPr>
        <w:rFonts w:ascii="Calibri" w:hAnsi="Calibri" w:cs="Calibri"/>
        <w:noProof/>
        <w:color w:val="53565A"/>
        <w:sz w:val="18"/>
        <w:szCs w:val="18"/>
      </w:rPr>
      <w:t>30/10/2026</w:t>
    </w:r>
    <w:r>
      <w:rPr>
        <w:rFonts w:ascii="Calibri" w:hAnsi="Calibri" w:cs="Calibri"/>
        <w:color w:val="53565A"/>
        <w:sz w:val="18"/>
        <w:szCs w:val="18"/>
      </w:rPr>
      <w:fldChar w:fldCharType="end"/>
    </w:r>
  </w:p>
  <w:p w14:paraId="1711832D" w14:textId="77777777" w:rsidR="00842B78" w:rsidRDefault="00842B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06A9" w14:textId="77777777" w:rsidR="00842B78" w:rsidRDefault="00842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ABAC8" w14:textId="77777777" w:rsidR="00E04937" w:rsidRDefault="00E04937" w:rsidP="006D3E43">
      <w:pPr>
        <w:spacing w:after="0" w:line="240" w:lineRule="auto"/>
      </w:pPr>
      <w:r>
        <w:separator/>
      </w:r>
    </w:p>
  </w:footnote>
  <w:footnote w:type="continuationSeparator" w:id="0">
    <w:p w14:paraId="5F77A533" w14:textId="77777777" w:rsidR="00E04937" w:rsidRDefault="00E04937" w:rsidP="006D3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08AA" w14:textId="77777777" w:rsidR="00842B78" w:rsidRDefault="00842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FFA5" w14:textId="77777777" w:rsidR="00842B78" w:rsidRDefault="00842B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BD0A" w14:textId="77777777" w:rsidR="00842B78" w:rsidRDefault="00842B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7507"/>
    <w:multiLevelType w:val="hybridMultilevel"/>
    <w:tmpl w:val="73A62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880ACA"/>
    <w:multiLevelType w:val="hybridMultilevel"/>
    <w:tmpl w:val="F81A8342"/>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 w15:restartNumberingAfterBreak="0">
    <w:nsid w:val="174A355A"/>
    <w:multiLevelType w:val="hybridMultilevel"/>
    <w:tmpl w:val="80FCB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641D09"/>
    <w:multiLevelType w:val="hybridMultilevel"/>
    <w:tmpl w:val="C56C3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03DF8"/>
    <w:multiLevelType w:val="hybridMultilevel"/>
    <w:tmpl w:val="ED74FA6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5" w15:restartNumberingAfterBreak="0">
    <w:nsid w:val="2E702D28"/>
    <w:multiLevelType w:val="hybridMultilevel"/>
    <w:tmpl w:val="559E0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030AA"/>
    <w:multiLevelType w:val="hybridMultilevel"/>
    <w:tmpl w:val="4900FE82"/>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712F3"/>
    <w:multiLevelType w:val="hybridMultilevel"/>
    <w:tmpl w:val="4B8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C50C39"/>
    <w:multiLevelType w:val="hybridMultilevel"/>
    <w:tmpl w:val="0BB20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620F93"/>
    <w:multiLevelType w:val="hybridMultilevel"/>
    <w:tmpl w:val="6582C5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885C52"/>
    <w:multiLevelType w:val="hybridMultilevel"/>
    <w:tmpl w:val="DE585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CD75A5"/>
    <w:multiLevelType w:val="hybridMultilevel"/>
    <w:tmpl w:val="09D81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DF2EC9"/>
    <w:multiLevelType w:val="hybridMultilevel"/>
    <w:tmpl w:val="38B868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EB190F"/>
    <w:multiLevelType w:val="hybridMultilevel"/>
    <w:tmpl w:val="4E6CE08C"/>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14" w15:restartNumberingAfterBreak="0">
    <w:nsid w:val="52DA30EF"/>
    <w:multiLevelType w:val="hybridMultilevel"/>
    <w:tmpl w:val="BDC26684"/>
    <w:lvl w:ilvl="0" w:tplc="7414B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4C628A"/>
    <w:multiLevelType w:val="hybridMultilevel"/>
    <w:tmpl w:val="157C7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93072"/>
    <w:multiLevelType w:val="hybridMultilevel"/>
    <w:tmpl w:val="6AF6DB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5A13511A"/>
    <w:multiLevelType w:val="hybridMultilevel"/>
    <w:tmpl w:val="51464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2E5D0A"/>
    <w:multiLevelType w:val="hybridMultilevel"/>
    <w:tmpl w:val="12A0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CF03BD"/>
    <w:multiLevelType w:val="hybridMultilevel"/>
    <w:tmpl w:val="D59E98E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0" w15:restartNumberingAfterBreak="0">
    <w:nsid w:val="6A4361E4"/>
    <w:multiLevelType w:val="hybridMultilevel"/>
    <w:tmpl w:val="7F2C3DDA"/>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1" w15:restartNumberingAfterBreak="0">
    <w:nsid w:val="6E9E6686"/>
    <w:multiLevelType w:val="hybridMultilevel"/>
    <w:tmpl w:val="0500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0371DD"/>
    <w:multiLevelType w:val="hybridMultilevel"/>
    <w:tmpl w:val="E33E6B9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3" w15:restartNumberingAfterBreak="0">
    <w:nsid w:val="71191149"/>
    <w:multiLevelType w:val="hybridMultilevel"/>
    <w:tmpl w:val="9AE27FB6"/>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227E7D"/>
    <w:multiLevelType w:val="hybridMultilevel"/>
    <w:tmpl w:val="05B6833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55770074">
    <w:abstractNumId w:val="14"/>
  </w:num>
  <w:num w:numId="2" w16cid:durableId="2028755544">
    <w:abstractNumId w:val="6"/>
  </w:num>
  <w:num w:numId="3" w16cid:durableId="1270430079">
    <w:abstractNumId w:val="23"/>
  </w:num>
  <w:num w:numId="4" w16cid:durableId="1088816834">
    <w:abstractNumId w:val="18"/>
  </w:num>
  <w:num w:numId="5" w16cid:durableId="1109279629">
    <w:abstractNumId w:val="8"/>
  </w:num>
  <w:num w:numId="6" w16cid:durableId="1213691316">
    <w:abstractNumId w:val="0"/>
  </w:num>
  <w:num w:numId="7" w16cid:durableId="1343435417">
    <w:abstractNumId w:val="3"/>
  </w:num>
  <w:num w:numId="8" w16cid:durableId="1432430281">
    <w:abstractNumId w:val="15"/>
  </w:num>
  <w:num w:numId="9" w16cid:durableId="735510546">
    <w:abstractNumId w:val="24"/>
  </w:num>
  <w:num w:numId="10" w16cid:durableId="135341025">
    <w:abstractNumId w:val="5"/>
  </w:num>
  <w:num w:numId="11" w16cid:durableId="1990791093">
    <w:abstractNumId w:val="9"/>
  </w:num>
  <w:num w:numId="12" w16cid:durableId="434639991">
    <w:abstractNumId w:val="17"/>
  </w:num>
  <w:num w:numId="13" w16cid:durableId="522669666">
    <w:abstractNumId w:val="2"/>
  </w:num>
  <w:num w:numId="14" w16cid:durableId="563610057">
    <w:abstractNumId w:val="16"/>
  </w:num>
  <w:num w:numId="15" w16cid:durableId="710107087">
    <w:abstractNumId w:val="12"/>
  </w:num>
  <w:num w:numId="16" w16cid:durableId="1279219774">
    <w:abstractNumId w:val="11"/>
  </w:num>
  <w:num w:numId="17" w16cid:durableId="1884438283">
    <w:abstractNumId w:val="21"/>
  </w:num>
  <w:num w:numId="18" w16cid:durableId="726605277">
    <w:abstractNumId w:val="20"/>
  </w:num>
  <w:num w:numId="19" w16cid:durableId="132254578">
    <w:abstractNumId w:val="13"/>
  </w:num>
  <w:num w:numId="20" w16cid:durableId="12921018">
    <w:abstractNumId w:val="1"/>
  </w:num>
  <w:num w:numId="21" w16cid:durableId="1586962945">
    <w:abstractNumId w:val="4"/>
  </w:num>
  <w:num w:numId="22" w16cid:durableId="538667417">
    <w:abstractNumId w:val="19"/>
  </w:num>
  <w:num w:numId="23" w16cid:durableId="207226439">
    <w:abstractNumId w:val="22"/>
  </w:num>
  <w:num w:numId="24" w16cid:durableId="1706978342">
    <w:abstractNumId w:val="10"/>
  </w:num>
  <w:num w:numId="25" w16cid:durableId="1590190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1B"/>
    <w:rsid w:val="0001139D"/>
    <w:rsid w:val="00021CA7"/>
    <w:rsid w:val="00023384"/>
    <w:rsid w:val="0002432D"/>
    <w:rsid w:val="00070DE2"/>
    <w:rsid w:val="000714FE"/>
    <w:rsid w:val="00090704"/>
    <w:rsid w:val="000B14C2"/>
    <w:rsid w:val="000D6B85"/>
    <w:rsid w:val="001449BF"/>
    <w:rsid w:val="001547E4"/>
    <w:rsid w:val="00192B22"/>
    <w:rsid w:val="001D37C5"/>
    <w:rsid w:val="001F10EC"/>
    <w:rsid w:val="0021293D"/>
    <w:rsid w:val="00223FF0"/>
    <w:rsid w:val="002330A4"/>
    <w:rsid w:val="00233BE7"/>
    <w:rsid w:val="002349B5"/>
    <w:rsid w:val="0024355B"/>
    <w:rsid w:val="00247DAA"/>
    <w:rsid w:val="002728BE"/>
    <w:rsid w:val="00273F34"/>
    <w:rsid w:val="00276037"/>
    <w:rsid w:val="00293FEF"/>
    <w:rsid w:val="003138CC"/>
    <w:rsid w:val="003143BC"/>
    <w:rsid w:val="00314437"/>
    <w:rsid w:val="00322C73"/>
    <w:rsid w:val="003234CC"/>
    <w:rsid w:val="00332631"/>
    <w:rsid w:val="00334755"/>
    <w:rsid w:val="00341D75"/>
    <w:rsid w:val="00350AB5"/>
    <w:rsid w:val="003A744A"/>
    <w:rsid w:val="003B6E9F"/>
    <w:rsid w:val="003C07DA"/>
    <w:rsid w:val="003C6D15"/>
    <w:rsid w:val="0040644D"/>
    <w:rsid w:val="0043259C"/>
    <w:rsid w:val="004463E6"/>
    <w:rsid w:val="004528D1"/>
    <w:rsid w:val="0045301A"/>
    <w:rsid w:val="00455FD8"/>
    <w:rsid w:val="00456B3A"/>
    <w:rsid w:val="00472F87"/>
    <w:rsid w:val="00482535"/>
    <w:rsid w:val="004850F4"/>
    <w:rsid w:val="00487ED9"/>
    <w:rsid w:val="004A58C2"/>
    <w:rsid w:val="004B79A2"/>
    <w:rsid w:val="004F3B3C"/>
    <w:rsid w:val="005025E5"/>
    <w:rsid w:val="00507E57"/>
    <w:rsid w:val="00511F49"/>
    <w:rsid w:val="00526E70"/>
    <w:rsid w:val="00554216"/>
    <w:rsid w:val="0055736D"/>
    <w:rsid w:val="005712D1"/>
    <w:rsid w:val="00575F1E"/>
    <w:rsid w:val="00590A0F"/>
    <w:rsid w:val="00595AAC"/>
    <w:rsid w:val="005B7626"/>
    <w:rsid w:val="005D1B3E"/>
    <w:rsid w:val="005F2D70"/>
    <w:rsid w:val="006013CE"/>
    <w:rsid w:val="00620F9D"/>
    <w:rsid w:val="00622768"/>
    <w:rsid w:val="00633F6A"/>
    <w:rsid w:val="006404D8"/>
    <w:rsid w:val="00666C4F"/>
    <w:rsid w:val="006774DA"/>
    <w:rsid w:val="00684DAB"/>
    <w:rsid w:val="00687040"/>
    <w:rsid w:val="006A362D"/>
    <w:rsid w:val="006A4059"/>
    <w:rsid w:val="006A5953"/>
    <w:rsid w:val="006B13BD"/>
    <w:rsid w:val="006D2741"/>
    <w:rsid w:val="006D3E43"/>
    <w:rsid w:val="0073026F"/>
    <w:rsid w:val="0076494F"/>
    <w:rsid w:val="00765B10"/>
    <w:rsid w:val="007707A4"/>
    <w:rsid w:val="00785B2D"/>
    <w:rsid w:val="007923B3"/>
    <w:rsid w:val="007E36C6"/>
    <w:rsid w:val="008017B2"/>
    <w:rsid w:val="00805376"/>
    <w:rsid w:val="00825F45"/>
    <w:rsid w:val="00842B78"/>
    <w:rsid w:val="0085013B"/>
    <w:rsid w:val="0085209E"/>
    <w:rsid w:val="00867EDB"/>
    <w:rsid w:val="00893A69"/>
    <w:rsid w:val="008C29F5"/>
    <w:rsid w:val="008C31EC"/>
    <w:rsid w:val="008D189D"/>
    <w:rsid w:val="008F7F1B"/>
    <w:rsid w:val="00907A7F"/>
    <w:rsid w:val="00910C13"/>
    <w:rsid w:val="00917A47"/>
    <w:rsid w:val="009432B5"/>
    <w:rsid w:val="00977EB9"/>
    <w:rsid w:val="009819A7"/>
    <w:rsid w:val="0098578C"/>
    <w:rsid w:val="009902C5"/>
    <w:rsid w:val="009934AB"/>
    <w:rsid w:val="00996F14"/>
    <w:rsid w:val="009C3EA5"/>
    <w:rsid w:val="009C68B1"/>
    <w:rsid w:val="009D0277"/>
    <w:rsid w:val="00A02F2D"/>
    <w:rsid w:val="00A13292"/>
    <w:rsid w:val="00A37E57"/>
    <w:rsid w:val="00A461A6"/>
    <w:rsid w:val="00A617B9"/>
    <w:rsid w:val="00A627DB"/>
    <w:rsid w:val="00A71155"/>
    <w:rsid w:val="00A823D0"/>
    <w:rsid w:val="00A92D14"/>
    <w:rsid w:val="00AA147B"/>
    <w:rsid w:val="00AA5AC8"/>
    <w:rsid w:val="00AB2C73"/>
    <w:rsid w:val="00AE1338"/>
    <w:rsid w:val="00B05106"/>
    <w:rsid w:val="00B731A1"/>
    <w:rsid w:val="00B80EA2"/>
    <w:rsid w:val="00B87DD3"/>
    <w:rsid w:val="00B96D35"/>
    <w:rsid w:val="00B97838"/>
    <w:rsid w:val="00BA65D2"/>
    <w:rsid w:val="00BC3C34"/>
    <w:rsid w:val="00BD5B1D"/>
    <w:rsid w:val="00BF0896"/>
    <w:rsid w:val="00BF4AC2"/>
    <w:rsid w:val="00BF52EF"/>
    <w:rsid w:val="00C10B40"/>
    <w:rsid w:val="00C12545"/>
    <w:rsid w:val="00C1445A"/>
    <w:rsid w:val="00C178CF"/>
    <w:rsid w:val="00C2458D"/>
    <w:rsid w:val="00C27FAE"/>
    <w:rsid w:val="00C417B9"/>
    <w:rsid w:val="00C473F4"/>
    <w:rsid w:val="00C504B2"/>
    <w:rsid w:val="00CA1E62"/>
    <w:rsid w:val="00CB49AC"/>
    <w:rsid w:val="00CB5825"/>
    <w:rsid w:val="00CE01CB"/>
    <w:rsid w:val="00CF3FD6"/>
    <w:rsid w:val="00CF5262"/>
    <w:rsid w:val="00D41AE1"/>
    <w:rsid w:val="00D46654"/>
    <w:rsid w:val="00D8071F"/>
    <w:rsid w:val="00D94B79"/>
    <w:rsid w:val="00D97118"/>
    <w:rsid w:val="00DA6209"/>
    <w:rsid w:val="00DB077F"/>
    <w:rsid w:val="00DB1476"/>
    <w:rsid w:val="00DC37A5"/>
    <w:rsid w:val="00DD431F"/>
    <w:rsid w:val="00DE4DB5"/>
    <w:rsid w:val="00DF2EB6"/>
    <w:rsid w:val="00E020E8"/>
    <w:rsid w:val="00E04937"/>
    <w:rsid w:val="00E07438"/>
    <w:rsid w:val="00E36935"/>
    <w:rsid w:val="00E41712"/>
    <w:rsid w:val="00E462CE"/>
    <w:rsid w:val="00E62EC2"/>
    <w:rsid w:val="00E63006"/>
    <w:rsid w:val="00E84720"/>
    <w:rsid w:val="00EA7116"/>
    <w:rsid w:val="00EC382E"/>
    <w:rsid w:val="00EC4B65"/>
    <w:rsid w:val="00EC52D8"/>
    <w:rsid w:val="00ED6B9F"/>
    <w:rsid w:val="00EE1FA8"/>
    <w:rsid w:val="00EE45F3"/>
    <w:rsid w:val="00EE71B2"/>
    <w:rsid w:val="00F12740"/>
    <w:rsid w:val="00F17E36"/>
    <w:rsid w:val="00F31DCD"/>
    <w:rsid w:val="00F32E9E"/>
    <w:rsid w:val="00F34103"/>
    <w:rsid w:val="00F4174F"/>
    <w:rsid w:val="00F468BF"/>
    <w:rsid w:val="00F6665B"/>
    <w:rsid w:val="00F73291"/>
    <w:rsid w:val="00F774E9"/>
    <w:rsid w:val="00F80882"/>
    <w:rsid w:val="00F813A9"/>
    <w:rsid w:val="00F8702F"/>
    <w:rsid w:val="00F8730B"/>
    <w:rsid w:val="00F94864"/>
    <w:rsid w:val="00F96562"/>
    <w:rsid w:val="00FB38A1"/>
    <w:rsid w:val="00FB418E"/>
    <w:rsid w:val="00FC7077"/>
    <w:rsid w:val="00FD44CB"/>
    <w:rsid w:val="00FE1B87"/>
    <w:rsid w:val="00FF6BCC"/>
    <w:rsid w:val="013E0806"/>
    <w:rsid w:val="10E109C6"/>
    <w:rsid w:val="1A96DF91"/>
    <w:rsid w:val="2163D540"/>
    <w:rsid w:val="251FC341"/>
    <w:rsid w:val="262D14BC"/>
    <w:rsid w:val="2A7CE490"/>
    <w:rsid w:val="2AC037BB"/>
    <w:rsid w:val="3D8F78CB"/>
    <w:rsid w:val="40325FD7"/>
    <w:rsid w:val="4288BF8D"/>
    <w:rsid w:val="4F20DCA0"/>
    <w:rsid w:val="538DB61A"/>
    <w:rsid w:val="5674FB46"/>
    <w:rsid w:val="5E0A6B73"/>
    <w:rsid w:val="64FDDDE1"/>
    <w:rsid w:val="6763BDA7"/>
    <w:rsid w:val="79C2D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379D"/>
  <w15:chartTrackingRefBased/>
  <w15:docId w15:val="{C530332F-6B06-4C3A-AF6B-256F401D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B38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99"/>
    <w:qFormat/>
    <w:rsid w:val="00907A7F"/>
    <w:pPr>
      <w:ind w:left="720"/>
      <w:contextualSpacing/>
    </w:pPr>
  </w:style>
  <w:style w:type="character" w:styleId="Hyperlink">
    <w:name w:val="Hyperlink"/>
    <w:basedOn w:val="DefaultParagraphFont"/>
    <w:uiPriority w:val="99"/>
    <w:unhideWhenUsed/>
    <w:rsid w:val="00633F6A"/>
    <w:rPr>
      <w:color w:val="F39458" w:themeColor="hyperlink"/>
      <w:u w:val="single"/>
    </w:rPr>
  </w:style>
  <w:style w:type="character" w:customStyle="1" w:styleId="UnresolvedMention1">
    <w:name w:val="Unresolved Mention1"/>
    <w:basedOn w:val="DefaultParagraphFont"/>
    <w:uiPriority w:val="99"/>
    <w:semiHidden/>
    <w:unhideWhenUsed/>
    <w:rsid w:val="00633F6A"/>
    <w:rPr>
      <w:color w:val="605E5C"/>
      <w:shd w:val="clear" w:color="auto" w:fill="E1DFDD"/>
    </w:rPr>
  </w:style>
  <w:style w:type="paragraph" w:styleId="Header">
    <w:name w:val="header"/>
    <w:basedOn w:val="Normal"/>
    <w:link w:val="HeaderChar"/>
    <w:uiPriority w:val="99"/>
    <w:unhideWhenUsed/>
    <w:rsid w:val="006D3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E43"/>
  </w:style>
  <w:style w:type="paragraph" w:styleId="Footer">
    <w:name w:val="footer"/>
    <w:basedOn w:val="Normal"/>
    <w:link w:val="FooterChar"/>
    <w:uiPriority w:val="99"/>
    <w:unhideWhenUsed/>
    <w:rsid w:val="006D3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E43"/>
  </w:style>
  <w:style w:type="paragraph" w:customStyle="1" w:styleId="Default">
    <w:name w:val="Default"/>
    <w:rsid w:val="00293FEF"/>
    <w:pPr>
      <w:autoSpaceDE w:val="0"/>
      <w:autoSpaceDN w:val="0"/>
      <w:adjustRightInd w:val="0"/>
      <w:spacing w:after="0" w:line="240" w:lineRule="auto"/>
    </w:pPr>
    <w:rPr>
      <w:rFonts w:ascii="Montserrat Light" w:hAnsi="Montserrat Light" w:cs="Montserrat Light"/>
      <w:color w:val="000000"/>
      <w:sz w:val="24"/>
      <w:szCs w:val="24"/>
    </w:rPr>
  </w:style>
  <w:style w:type="character" w:customStyle="1" w:styleId="A12">
    <w:name w:val="A12"/>
    <w:uiPriority w:val="99"/>
    <w:rsid w:val="00293FEF"/>
    <w:rPr>
      <w:rFonts w:cs="Montserrat Light"/>
      <w:color w:val="211D1E"/>
      <w:sz w:val="12"/>
      <w:szCs w:val="12"/>
    </w:rPr>
  </w:style>
  <w:style w:type="table" w:styleId="TableGrid">
    <w:name w:val="Table Grid"/>
    <w:basedOn w:val="TableNormal"/>
    <w:uiPriority w:val="39"/>
    <w:rsid w:val="00B0510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B05106"/>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B05106"/>
    <w:rPr>
      <w:rFonts w:ascii="Times New Roman" w:eastAsia="Times New Roman" w:hAnsi="Times New Roman" w:cs="Times New Roman"/>
      <w:b/>
      <w:sz w:val="24"/>
      <w:szCs w:val="20"/>
    </w:rPr>
  </w:style>
  <w:style w:type="paragraph" w:styleId="BodyTextIndent2">
    <w:name w:val="Body Text Indent 2"/>
    <w:basedOn w:val="Normal"/>
    <w:link w:val="BodyTextIndent2Char"/>
    <w:rsid w:val="00B0510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05106"/>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FC7077"/>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nhideWhenUsed/>
    <w:rsid w:val="00FC707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C7077"/>
    <w:rPr>
      <w:rFonts w:ascii="Times New Roman" w:eastAsia="Times New Roman" w:hAnsi="Times New Roman" w:cs="Times New Roman"/>
      <w:sz w:val="24"/>
      <w:szCs w:val="24"/>
    </w:rPr>
  </w:style>
  <w:style w:type="character" w:customStyle="1" w:styleId="normaltextrun">
    <w:name w:val="normaltextrun"/>
    <w:basedOn w:val="DefaultParagraphFont"/>
    <w:rsid w:val="00FC7077"/>
  </w:style>
  <w:style w:type="character" w:customStyle="1" w:styleId="cf01">
    <w:name w:val="cf01"/>
    <w:basedOn w:val="DefaultParagraphFont"/>
    <w:rsid w:val="00FC7077"/>
    <w:rPr>
      <w:rFonts w:ascii="Segoe UI" w:hAnsi="Segoe UI" w:cs="Segoe UI" w:hint="default"/>
      <w:sz w:val="18"/>
      <w:szCs w:val="18"/>
    </w:rPr>
  </w:style>
  <w:style w:type="character" w:styleId="UnresolvedMention">
    <w:name w:val="Unresolved Mention"/>
    <w:basedOn w:val="DefaultParagraphFont"/>
    <w:uiPriority w:val="99"/>
    <w:semiHidden/>
    <w:unhideWhenUsed/>
    <w:rsid w:val="004A5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2445">
      <w:bodyDiv w:val="1"/>
      <w:marLeft w:val="0"/>
      <w:marRight w:val="0"/>
      <w:marTop w:val="0"/>
      <w:marBottom w:val="0"/>
      <w:divBdr>
        <w:top w:val="none" w:sz="0" w:space="0" w:color="auto"/>
        <w:left w:val="none" w:sz="0" w:space="0" w:color="auto"/>
        <w:bottom w:val="none" w:sz="0" w:space="0" w:color="auto"/>
        <w:right w:val="none" w:sz="0" w:space="0" w:color="auto"/>
      </w:divBdr>
    </w:div>
    <w:div w:id="690226998">
      <w:bodyDiv w:val="1"/>
      <w:marLeft w:val="0"/>
      <w:marRight w:val="0"/>
      <w:marTop w:val="0"/>
      <w:marBottom w:val="0"/>
      <w:divBdr>
        <w:top w:val="none" w:sz="0" w:space="0" w:color="auto"/>
        <w:left w:val="none" w:sz="0" w:space="0" w:color="auto"/>
        <w:bottom w:val="none" w:sz="0" w:space="0" w:color="auto"/>
        <w:right w:val="none" w:sz="0" w:space="0" w:color="auto"/>
      </w:divBdr>
    </w:div>
    <w:div w:id="1198007182">
      <w:bodyDiv w:val="1"/>
      <w:marLeft w:val="0"/>
      <w:marRight w:val="0"/>
      <w:marTop w:val="0"/>
      <w:marBottom w:val="0"/>
      <w:divBdr>
        <w:top w:val="none" w:sz="0" w:space="0" w:color="auto"/>
        <w:left w:val="none" w:sz="0" w:space="0" w:color="auto"/>
        <w:bottom w:val="none" w:sz="0" w:space="0" w:color="auto"/>
        <w:right w:val="none" w:sz="0" w:space="0" w:color="auto"/>
      </w:divBdr>
    </w:div>
    <w:div w:id="17416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www.sthelena.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mailto:jince@sthelen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66C8A"/>
      </a:dk2>
      <a:lt2>
        <a:srgbClr val="F39458"/>
      </a:lt2>
      <a:accent1>
        <a:srgbClr val="A3D5C8"/>
      </a:accent1>
      <a:accent2>
        <a:srgbClr val="82CDE4"/>
      </a:accent2>
      <a:accent3>
        <a:srgbClr val="AAD29A"/>
      </a:accent3>
      <a:accent4>
        <a:srgbClr val="9D7EB8"/>
      </a:accent4>
      <a:accent5>
        <a:srgbClr val="EF7FA3"/>
      </a:accent5>
      <a:accent6>
        <a:srgbClr val="E35178"/>
      </a:accent6>
      <a:hlink>
        <a:srgbClr val="F39458"/>
      </a:hlink>
      <a:folHlink>
        <a:srgbClr val="6E7596"/>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C7DDEA2FE16F4BAFEDDA51299FC20D" ma:contentTypeVersion="19" ma:contentTypeDescription="Create a new document." ma:contentTypeScope="" ma:versionID="45ac25282f3205942a2851bbdb9f58ef">
  <xsd:schema xmlns:xsd="http://www.w3.org/2001/XMLSchema" xmlns:xs="http://www.w3.org/2001/XMLSchema" xmlns:p="http://schemas.microsoft.com/office/2006/metadata/properties" xmlns:ns2="2b738541-90fd-4e1f-9c87-e7725348359d" xmlns:ns3="543df8a0-3256-4e7f-92da-a1ee193f3858" targetNamespace="http://schemas.microsoft.com/office/2006/metadata/properties" ma:root="true" ma:fieldsID="fd9eee90bb8c7a6331dc37a1556f3023" ns2:_="" ns3:_="">
    <xsd:import namespace="2b738541-90fd-4e1f-9c87-e7725348359d"/>
    <xsd:import namespace="543df8a0-3256-4e7f-92da-a1ee193f38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38541-90fd-4e1f-9c87-e77253483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534a47-bfd6-4698-8ef3-8bb4ae18e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df8a0-3256-4e7f-92da-a1ee193f38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ce5794-d6de-4fab-b51c-175bfe30cc1c}" ma:internalName="TaxCatchAll" ma:showField="CatchAllData" ma:web="543df8a0-3256-4e7f-92da-a1ee193f3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3df8a0-3256-4e7f-92da-a1ee193f3858" xsi:nil="true"/>
    <lcf76f155ced4ddcb4097134ff3c332f xmlns="2b738541-90fd-4e1f-9c87-e772534835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6EFBB2-6FD4-44F2-9547-F69F40954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38541-90fd-4e1f-9c87-e7725348359d"/>
    <ds:schemaRef ds:uri="543df8a0-3256-4e7f-92da-a1ee193f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8600C-808B-4732-BE4F-E2148378EAC3}">
  <ds:schemaRefs>
    <ds:schemaRef ds:uri="http://schemas.microsoft.com/office/2006/metadata/properties"/>
    <ds:schemaRef ds:uri="http://schemas.microsoft.com/office/infopath/2007/PartnerControls"/>
    <ds:schemaRef ds:uri="543df8a0-3256-4e7f-92da-a1ee193f3858"/>
    <ds:schemaRef ds:uri="2b738541-90fd-4e1f-9c87-e7725348359d"/>
  </ds:schemaRefs>
</ds:datastoreItem>
</file>

<file path=customXml/itemProps3.xml><?xml version="1.0" encoding="utf-8"?>
<ds:datastoreItem xmlns:ds="http://schemas.openxmlformats.org/officeDocument/2006/customXml" ds:itemID="{192AEC45-6E96-4A43-B118-9EBE9F4349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3333</Words>
  <Characters>18999</Characters>
  <Application>Microsoft Office Word</Application>
  <DocSecurity>0</DocSecurity>
  <Lines>158</Lines>
  <Paragraphs>44</Paragraphs>
  <ScaleCrop>false</ScaleCrop>
  <Company/>
  <LinksUpToDate>false</LinksUpToDate>
  <CharactersWithSpaces>22288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Ince</dc:creator>
  <cp:keywords/>
  <dc:description/>
  <cp:lastModifiedBy>Bill Savill</cp:lastModifiedBy>
  <cp:revision>2</cp:revision>
  <dcterms:created xsi:type="dcterms:W3CDTF">2026-10-30T12:13:00Z</dcterms:created>
  <dcterms:modified xsi:type="dcterms:W3CDTF">2026-10-30T12:13:00Z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0x0101000FC7DDEA2FE16F4BAFEDDA51299FC20D</vt:lpwstr>
  </property>
  <property fmtid="{D5CDD505-2E9C-101B-9397-08002B2CF9AE}" pid="3" name="MediaServiceImageTags">
    <vt:lpwstr/>
  </property>
</Properties>
</file>